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03CB3" w14:textId="10E3AA42" w:rsidR="00921D6A" w:rsidRPr="00F26A18" w:rsidRDefault="00921D6A" w:rsidP="00F26A18">
      <w:pPr>
        <w:pStyle w:val="1"/>
      </w:pPr>
      <w:r w:rsidRPr="00F26A18">
        <w:rPr>
          <w:rFonts w:hint="eastAsia"/>
        </w:rPr>
        <w:t>一、</w:t>
      </w:r>
      <w:r w:rsidRPr="00F26A18">
        <w:t>经营驾驶舱</w:t>
      </w:r>
      <w:r w:rsidRPr="00F26A18">
        <w:rPr>
          <w:rFonts w:hint="eastAsia"/>
        </w:rPr>
        <w:t>的目标</w:t>
      </w:r>
    </w:p>
    <w:p w14:paraId="0BFEF7CE" w14:textId="7F69814D" w:rsidR="00921D6A" w:rsidRPr="00F26A18" w:rsidRDefault="00921D6A" w:rsidP="00F26A18">
      <w:r w:rsidRPr="00F26A18">
        <w:t>需要让管理</w:t>
      </w:r>
      <w:proofErr w:type="gramStart"/>
      <w:r w:rsidRPr="00F26A18">
        <w:t>者快速</w:t>
      </w:r>
      <w:proofErr w:type="gramEnd"/>
      <w:r w:rsidRPr="00F26A18">
        <w:t>回答六个问题</w:t>
      </w:r>
      <w:r w:rsidR="00DE06D7">
        <w:rPr>
          <w:rFonts w:hint="eastAsia"/>
        </w:rPr>
        <w:t>，看得清→算的准→</w:t>
      </w:r>
      <w:r w:rsidR="00DE06D7">
        <w:t>能预测</w:t>
      </w:r>
      <w:r w:rsidRPr="00F26A18">
        <w:t>：</w:t>
      </w:r>
    </w:p>
    <w:p w14:paraId="4F755C72" w14:textId="1748850B" w:rsidR="00921D6A" w:rsidRPr="00F26A18" w:rsidRDefault="0055291F" w:rsidP="00F26A18">
      <w:r w:rsidRPr="00F26A18">
        <w:rPr>
          <w:rFonts w:hint="eastAsia"/>
        </w:rPr>
        <w:t>1</w:t>
      </w:r>
      <w:r w:rsidRPr="00F26A18">
        <w:rPr>
          <w:rFonts w:hint="eastAsia"/>
        </w:rPr>
        <w:t>、</w:t>
      </w:r>
      <w:r w:rsidR="00921D6A" w:rsidRPr="00F26A18">
        <w:t>我们有多少资产，分布在哪里，处于什么状态？</w:t>
      </w:r>
    </w:p>
    <w:p w14:paraId="64686D9C" w14:textId="1E8FCB6A" w:rsidR="00921D6A" w:rsidRPr="00F26A18" w:rsidRDefault="0055291F" w:rsidP="00F26A18">
      <w:r w:rsidRPr="00F26A18">
        <w:t>2</w:t>
      </w:r>
      <w:r w:rsidRPr="00F26A18">
        <w:rPr>
          <w:rFonts w:hint="eastAsia"/>
        </w:rPr>
        <w:t>、</w:t>
      </w:r>
      <w:r w:rsidR="00921D6A" w:rsidRPr="00F26A18">
        <w:t>资产出租得怎么样，空置和去</w:t>
      </w:r>
      <w:proofErr w:type="gramStart"/>
      <w:r w:rsidR="00921D6A" w:rsidRPr="00F26A18">
        <w:t>化是否</w:t>
      </w:r>
      <w:proofErr w:type="gramEnd"/>
      <w:r w:rsidR="00921D6A" w:rsidRPr="00F26A18">
        <w:t>健康？</w:t>
      </w:r>
    </w:p>
    <w:p w14:paraId="1541DE9A" w14:textId="525AD7FB" w:rsidR="00921D6A" w:rsidRPr="00F26A18" w:rsidRDefault="0055291F" w:rsidP="00F26A18">
      <w:r w:rsidRPr="00F26A18">
        <w:t>3</w:t>
      </w:r>
      <w:r w:rsidRPr="00F26A18">
        <w:rPr>
          <w:rFonts w:hint="eastAsia"/>
        </w:rPr>
        <w:t>、</w:t>
      </w:r>
      <w:r w:rsidR="00921D6A" w:rsidRPr="00F26A18">
        <w:t>每个项目是否赚钱，利润来自哪里？</w:t>
      </w:r>
    </w:p>
    <w:p w14:paraId="1B058720" w14:textId="1F4B48A3" w:rsidR="00921D6A" w:rsidRPr="00F26A18" w:rsidRDefault="0055291F" w:rsidP="00F26A18">
      <w:r w:rsidRPr="00F26A18">
        <w:t>4</w:t>
      </w:r>
      <w:r w:rsidRPr="00F26A18">
        <w:rPr>
          <w:rFonts w:hint="eastAsia"/>
        </w:rPr>
        <w:t>、</w:t>
      </w:r>
      <w:r w:rsidR="00921D6A" w:rsidRPr="00F26A18">
        <w:t>租客回款能否覆盖业主付款？</w:t>
      </w:r>
    </w:p>
    <w:p w14:paraId="3E1D8D8C" w14:textId="58E3F442" w:rsidR="00921D6A" w:rsidRPr="00F26A18" w:rsidRDefault="0055291F" w:rsidP="00F26A18">
      <w:r w:rsidRPr="00F26A18">
        <w:t>5</w:t>
      </w:r>
      <w:r w:rsidRPr="00F26A18">
        <w:rPr>
          <w:rFonts w:hint="eastAsia"/>
        </w:rPr>
        <w:t>、</w:t>
      </w:r>
      <w:r w:rsidR="00921D6A" w:rsidRPr="00F26A18">
        <w:t>上下游合同是否存在期限、价格和现金流错配？</w:t>
      </w:r>
    </w:p>
    <w:p w14:paraId="0ECC132C" w14:textId="77757FBF" w:rsidR="00921D6A" w:rsidRPr="00F26A18" w:rsidRDefault="0055291F" w:rsidP="00F26A18">
      <w:r w:rsidRPr="00F26A18">
        <w:t>6</w:t>
      </w:r>
      <w:r w:rsidRPr="00F26A18">
        <w:rPr>
          <w:rFonts w:hint="eastAsia"/>
        </w:rPr>
        <w:t>、</w:t>
      </w:r>
      <w:r w:rsidR="00921D6A" w:rsidRPr="00F26A18">
        <w:t>哪些项目需要立即处理，应该采取什么动作？</w:t>
      </w:r>
    </w:p>
    <w:p w14:paraId="46083442" w14:textId="6EC1FE49" w:rsidR="00921D6A" w:rsidRPr="00F26A18" w:rsidRDefault="00921D6A" w:rsidP="00F26A18"/>
    <w:p w14:paraId="7BB6156B" w14:textId="33321015" w:rsidR="00921D6A" w:rsidRPr="00F26A18" w:rsidRDefault="0055291F" w:rsidP="00F26A18">
      <w:pPr>
        <w:pStyle w:val="1"/>
      </w:pPr>
      <w:r w:rsidRPr="00F26A18">
        <w:rPr>
          <w:rFonts w:hint="eastAsia"/>
        </w:rPr>
        <w:t>二</w:t>
      </w:r>
      <w:r w:rsidR="003D2543" w:rsidRPr="00F26A18">
        <w:rPr>
          <w:rFonts w:hint="eastAsia"/>
        </w:rPr>
        <w:t>、统一资产管理对象</w:t>
      </w:r>
    </w:p>
    <w:p w14:paraId="261FAB91" w14:textId="11BB4CC4" w:rsidR="0055291F" w:rsidRPr="00F26A18" w:rsidRDefault="00F26A18" w:rsidP="00F26A18">
      <w:r w:rsidRPr="00F26A18">
        <w:rPr>
          <w:rFonts w:hint="eastAsia"/>
        </w:rPr>
        <w:t>实体关系</w:t>
      </w:r>
      <w:r w:rsidR="0055291F" w:rsidRPr="00F26A18">
        <w:t>：</w:t>
      </w:r>
      <w:r w:rsidR="00E13625">
        <w:rPr>
          <w:rFonts w:hint="eastAsia"/>
        </w:rPr>
        <w:t>集团（项目</w:t>
      </w:r>
      <w:r w:rsidR="00E13625" w:rsidRPr="00F26A18">
        <w:rPr>
          <w:rFonts w:hint="eastAsia"/>
        </w:rPr>
        <w:t>公司</w:t>
      </w:r>
      <w:r w:rsidR="00E13625">
        <w:rPr>
          <w:rFonts w:hint="eastAsia"/>
        </w:rPr>
        <w:t>）</w:t>
      </w:r>
      <w:r w:rsidR="0055291F" w:rsidRPr="00F26A18">
        <w:rPr>
          <w:rFonts w:hint="eastAsia"/>
        </w:rPr>
        <w:t>→</w:t>
      </w:r>
      <w:r w:rsidR="0055291F" w:rsidRPr="00F26A18">
        <w:rPr>
          <w:rFonts w:hint="eastAsia"/>
        </w:rPr>
        <w:t xml:space="preserve"> </w:t>
      </w:r>
      <w:r w:rsidR="0055291F" w:rsidRPr="00F26A18">
        <w:rPr>
          <w:rFonts w:hint="eastAsia"/>
        </w:rPr>
        <w:t>区域</w:t>
      </w:r>
      <w:r w:rsidR="0055291F" w:rsidRPr="00F26A18">
        <w:rPr>
          <w:rFonts w:hint="eastAsia"/>
        </w:rPr>
        <w:t xml:space="preserve"> </w:t>
      </w:r>
      <w:r w:rsidR="0055291F" w:rsidRPr="00F26A18">
        <w:rPr>
          <w:rFonts w:hint="eastAsia"/>
        </w:rPr>
        <w:t>→</w:t>
      </w:r>
      <w:r w:rsidR="00FC496B" w:rsidRPr="00F26A18">
        <w:rPr>
          <w:rFonts w:hint="eastAsia"/>
          <w:highlight w:val="yellow"/>
        </w:rPr>
        <w:t>（楼盘）</w:t>
      </w:r>
      <w:r w:rsidR="0055291F" w:rsidRPr="00F26A18">
        <w:rPr>
          <w:rFonts w:hint="eastAsia"/>
        </w:rPr>
        <w:t>→</w:t>
      </w:r>
      <w:r w:rsidR="00FC496B" w:rsidRPr="00F26A18">
        <w:rPr>
          <w:rFonts w:hint="eastAsia"/>
        </w:rPr>
        <w:t>项目</w:t>
      </w:r>
      <w:r w:rsidR="0055291F" w:rsidRPr="00F26A18">
        <w:rPr>
          <w:rFonts w:hint="eastAsia"/>
        </w:rPr>
        <w:t>→</w:t>
      </w:r>
      <w:r w:rsidR="00FC496B" w:rsidRPr="00F26A18">
        <w:rPr>
          <w:rFonts w:hint="eastAsia"/>
          <w:highlight w:val="yellow"/>
        </w:rPr>
        <w:t>（楼栋）</w:t>
      </w:r>
      <w:r w:rsidR="00FC496B" w:rsidRPr="00F26A18">
        <w:rPr>
          <w:rFonts w:hint="eastAsia"/>
        </w:rPr>
        <w:t>→</w:t>
      </w:r>
      <w:r w:rsidR="0055291F" w:rsidRPr="00F26A18">
        <w:rPr>
          <w:rFonts w:hint="eastAsia"/>
        </w:rPr>
        <w:t xml:space="preserve"> </w:t>
      </w:r>
      <w:r w:rsidR="00FC496B" w:rsidRPr="00F26A18">
        <w:rPr>
          <w:rFonts w:hint="eastAsia"/>
          <w:highlight w:val="yellow"/>
        </w:rPr>
        <w:t>（</w:t>
      </w:r>
      <w:r w:rsidR="0055291F" w:rsidRPr="00F26A18">
        <w:rPr>
          <w:rFonts w:hint="eastAsia"/>
          <w:highlight w:val="yellow"/>
        </w:rPr>
        <w:t>楼层</w:t>
      </w:r>
      <w:r w:rsidR="00FC496B" w:rsidRPr="00F26A18">
        <w:rPr>
          <w:rFonts w:hint="eastAsia"/>
          <w:highlight w:val="yellow"/>
        </w:rPr>
        <w:t>）</w:t>
      </w:r>
      <w:r w:rsidR="0055291F" w:rsidRPr="00F26A18">
        <w:rPr>
          <w:rFonts w:hint="eastAsia"/>
        </w:rPr>
        <w:t xml:space="preserve"> </w:t>
      </w:r>
      <w:r w:rsidR="0055291F" w:rsidRPr="00F26A18">
        <w:rPr>
          <w:rFonts w:hint="eastAsia"/>
        </w:rPr>
        <w:t>→</w:t>
      </w:r>
      <w:r w:rsidR="0055291F" w:rsidRPr="00F26A18">
        <w:rPr>
          <w:rFonts w:hint="eastAsia"/>
        </w:rPr>
        <w:t xml:space="preserve"> </w:t>
      </w:r>
      <w:r w:rsidR="0055291F" w:rsidRPr="00F26A18">
        <w:rPr>
          <w:rFonts w:hint="eastAsia"/>
        </w:rPr>
        <w:t>房源</w:t>
      </w:r>
      <w:r w:rsidR="0055291F" w:rsidRPr="00F26A18">
        <w:rPr>
          <w:rFonts w:hint="eastAsia"/>
        </w:rPr>
        <w:t xml:space="preserve"> </w:t>
      </w:r>
      <w:r w:rsidR="0055291F" w:rsidRPr="00F26A18">
        <w:rPr>
          <w:rFonts w:hint="eastAsia"/>
        </w:rPr>
        <w:t>→</w:t>
      </w:r>
      <w:r w:rsidR="0055291F" w:rsidRPr="00F26A18">
        <w:rPr>
          <w:rFonts w:hint="eastAsia"/>
        </w:rPr>
        <w:t xml:space="preserve"> </w:t>
      </w:r>
      <w:r w:rsidR="0055291F" w:rsidRPr="00F26A18">
        <w:rPr>
          <w:rFonts w:hint="eastAsia"/>
        </w:rPr>
        <w:t>合同</w:t>
      </w:r>
      <w:r w:rsidR="0055291F" w:rsidRPr="00F26A18">
        <w:rPr>
          <w:rFonts w:hint="eastAsia"/>
        </w:rPr>
        <w:t>/</w:t>
      </w:r>
      <w:r w:rsidR="0055291F" w:rsidRPr="00F26A18">
        <w:rPr>
          <w:rFonts w:hint="eastAsia"/>
        </w:rPr>
        <w:t>账单</w:t>
      </w:r>
    </w:p>
    <w:p w14:paraId="45A68148" w14:textId="77777777" w:rsidR="00F26A18" w:rsidRPr="00F26A18" w:rsidRDefault="00F26A18" w:rsidP="00F26A18">
      <w:pPr>
        <w:rPr>
          <w:rFonts w:cs="宋体"/>
          <w:kern w:val="0"/>
        </w:rPr>
      </w:pPr>
      <w:r w:rsidRPr="00F26A18">
        <w:rPr>
          <w:rFonts w:cs="宋体" w:hint="eastAsia"/>
          <w:kern w:val="0"/>
        </w:rPr>
        <w:t>类型维度：项目类型（包租、合作、托管）</w:t>
      </w:r>
    </w:p>
    <w:p w14:paraId="1FBA8498" w14:textId="77777777" w:rsidR="00F26A18" w:rsidRPr="00F26A18" w:rsidRDefault="00F26A18" w:rsidP="00F26A18">
      <w:pPr>
        <w:rPr>
          <w:rFonts w:cs="宋体"/>
          <w:kern w:val="0"/>
        </w:rPr>
      </w:pPr>
      <w:r w:rsidRPr="00F26A18">
        <w:rPr>
          <w:rFonts w:cs="宋体" w:hint="eastAsia"/>
          <w:kern w:val="0"/>
        </w:rPr>
        <w:t>时间维度：按照每月、每季度、每半年、按年统计</w:t>
      </w:r>
    </w:p>
    <w:p w14:paraId="48A38EB5" w14:textId="3FA4D465" w:rsidR="00F26A18" w:rsidRPr="00F26A18" w:rsidRDefault="00481B61" w:rsidP="00F26A18">
      <w:pPr>
        <w:rPr>
          <w:rFonts w:cs="宋体"/>
          <w:kern w:val="0"/>
        </w:rPr>
      </w:pPr>
      <w:r>
        <w:rPr>
          <w:rFonts w:cs="宋体" w:hint="eastAsia"/>
          <w:kern w:val="0"/>
        </w:rPr>
        <w:t>运营</w:t>
      </w:r>
      <w:r w:rsidR="00F26A18" w:rsidRPr="00F26A18">
        <w:rPr>
          <w:rFonts w:cs="宋体" w:hint="eastAsia"/>
          <w:kern w:val="0"/>
        </w:rPr>
        <w:t>主体维度：项目公司主体</w:t>
      </w:r>
    </w:p>
    <w:p w14:paraId="49329612" w14:textId="3CB5D0FF" w:rsidR="003D2543" w:rsidRPr="00F26A18" w:rsidRDefault="003D2543" w:rsidP="00F26A18">
      <w:r w:rsidRPr="00F26A18">
        <w:rPr>
          <w:rFonts w:hint="eastAsia"/>
        </w:rPr>
        <w:t>楼盘：物理地点</w:t>
      </w:r>
    </w:p>
    <w:p w14:paraId="34B3FB05" w14:textId="77777777" w:rsidR="003D2543" w:rsidRPr="00F26A18" w:rsidRDefault="003D2543" w:rsidP="00F26A18">
      <w:r w:rsidRPr="00F26A18">
        <w:rPr>
          <w:rFonts w:hint="eastAsia"/>
        </w:rPr>
        <w:t>└─</w:t>
      </w:r>
      <w:r w:rsidRPr="00F26A18">
        <w:rPr>
          <w:rFonts w:hint="eastAsia"/>
        </w:rPr>
        <w:t xml:space="preserve"> </w:t>
      </w:r>
      <w:r w:rsidRPr="00F26A18">
        <w:rPr>
          <w:rFonts w:hint="eastAsia"/>
        </w:rPr>
        <w:t>项目：一次收房经营单元，通常对应一个业主合同或收房批次</w:t>
      </w:r>
    </w:p>
    <w:p w14:paraId="77B1B76B" w14:textId="77777777" w:rsidR="003D2543" w:rsidRPr="00F26A18" w:rsidRDefault="003D2543" w:rsidP="00F26A18">
      <w:r w:rsidRPr="00F26A18">
        <w:rPr>
          <w:rFonts w:hint="eastAsia"/>
        </w:rPr>
        <w:t xml:space="preserve">   </w:t>
      </w:r>
      <w:r w:rsidRPr="00F26A18">
        <w:rPr>
          <w:rFonts w:hint="eastAsia"/>
        </w:rPr>
        <w:t>└─</w:t>
      </w:r>
      <w:r w:rsidRPr="00F26A18">
        <w:rPr>
          <w:rFonts w:hint="eastAsia"/>
        </w:rPr>
        <w:t xml:space="preserve"> </w:t>
      </w:r>
      <w:r w:rsidRPr="00F26A18">
        <w:rPr>
          <w:rFonts w:hint="eastAsia"/>
        </w:rPr>
        <w:t>房源：房间、楼层或可独立出租单元</w:t>
      </w:r>
    </w:p>
    <w:p w14:paraId="77D68472" w14:textId="77777777" w:rsidR="003D2543" w:rsidRPr="00F26A18" w:rsidRDefault="003D2543" w:rsidP="00F26A18">
      <w:r w:rsidRPr="00F26A18">
        <w:rPr>
          <w:rFonts w:hint="eastAsia"/>
        </w:rPr>
        <w:t xml:space="preserve">      </w:t>
      </w:r>
      <w:r w:rsidRPr="00F26A18">
        <w:rPr>
          <w:rFonts w:hint="eastAsia"/>
        </w:rPr>
        <w:t>├─</w:t>
      </w:r>
      <w:r w:rsidRPr="00F26A18">
        <w:rPr>
          <w:rFonts w:hint="eastAsia"/>
        </w:rPr>
        <w:t xml:space="preserve"> </w:t>
      </w:r>
      <w:r w:rsidRPr="00F26A18">
        <w:rPr>
          <w:rFonts w:hint="eastAsia"/>
        </w:rPr>
        <w:t>业主合同：公司取得经营权</w:t>
      </w:r>
    </w:p>
    <w:p w14:paraId="7BA3FDED" w14:textId="77777777" w:rsidR="003D2543" w:rsidRPr="00F26A18" w:rsidRDefault="003D2543" w:rsidP="00F26A18">
      <w:r w:rsidRPr="00F26A18">
        <w:rPr>
          <w:rFonts w:hint="eastAsia"/>
        </w:rPr>
        <w:t xml:space="preserve">      </w:t>
      </w:r>
      <w:r w:rsidRPr="00F26A18">
        <w:rPr>
          <w:rFonts w:hint="eastAsia"/>
        </w:rPr>
        <w:t>├─</w:t>
      </w:r>
      <w:r w:rsidRPr="00F26A18">
        <w:rPr>
          <w:rFonts w:hint="eastAsia"/>
        </w:rPr>
        <w:t xml:space="preserve"> </w:t>
      </w:r>
      <w:r w:rsidRPr="00F26A18">
        <w:rPr>
          <w:rFonts w:hint="eastAsia"/>
        </w:rPr>
        <w:t>租客合同：公司对外出租</w:t>
      </w:r>
    </w:p>
    <w:p w14:paraId="5D515852" w14:textId="77777777" w:rsidR="003D2543" w:rsidRPr="00F26A18" w:rsidRDefault="003D2543" w:rsidP="00F26A18">
      <w:r w:rsidRPr="00F26A18">
        <w:rPr>
          <w:rFonts w:hint="eastAsia"/>
        </w:rPr>
        <w:t xml:space="preserve">      </w:t>
      </w:r>
      <w:r w:rsidRPr="00F26A18">
        <w:rPr>
          <w:rFonts w:hint="eastAsia"/>
        </w:rPr>
        <w:t>├─</w:t>
      </w:r>
      <w:r w:rsidRPr="00F26A18">
        <w:rPr>
          <w:rFonts w:hint="eastAsia"/>
        </w:rPr>
        <w:t xml:space="preserve"> </w:t>
      </w:r>
      <w:r w:rsidRPr="00F26A18">
        <w:rPr>
          <w:rFonts w:hint="eastAsia"/>
        </w:rPr>
        <w:t>应收账单：租金、物业费、押金等</w:t>
      </w:r>
    </w:p>
    <w:p w14:paraId="14B618EF" w14:textId="77777777" w:rsidR="003D2543" w:rsidRPr="00F26A18" w:rsidRDefault="003D2543" w:rsidP="00F26A18">
      <w:r w:rsidRPr="00F26A18">
        <w:rPr>
          <w:rFonts w:hint="eastAsia"/>
        </w:rPr>
        <w:t xml:space="preserve">      </w:t>
      </w:r>
      <w:r w:rsidRPr="00F26A18">
        <w:rPr>
          <w:rFonts w:hint="eastAsia"/>
        </w:rPr>
        <w:t>├─</w:t>
      </w:r>
      <w:r w:rsidRPr="00F26A18">
        <w:rPr>
          <w:rFonts w:hint="eastAsia"/>
        </w:rPr>
        <w:t xml:space="preserve"> </w:t>
      </w:r>
      <w:r w:rsidRPr="00F26A18">
        <w:rPr>
          <w:rFonts w:hint="eastAsia"/>
        </w:rPr>
        <w:t>应付账单：业主租金、业主</w:t>
      </w:r>
      <w:proofErr w:type="gramStart"/>
      <w:r w:rsidRPr="00F26A18">
        <w:rPr>
          <w:rFonts w:hint="eastAsia"/>
        </w:rPr>
        <w:t>侧费用</w:t>
      </w:r>
      <w:proofErr w:type="gramEnd"/>
      <w:r w:rsidRPr="00F26A18">
        <w:rPr>
          <w:rFonts w:hint="eastAsia"/>
        </w:rPr>
        <w:t>等</w:t>
      </w:r>
    </w:p>
    <w:p w14:paraId="02965926" w14:textId="5E494672" w:rsidR="003D2543" w:rsidRPr="00F26A18" w:rsidRDefault="003D2543" w:rsidP="00F26A18">
      <w:r w:rsidRPr="00F26A18">
        <w:rPr>
          <w:rFonts w:hint="eastAsia"/>
        </w:rPr>
        <w:t xml:space="preserve">      </w:t>
      </w:r>
      <w:r w:rsidRPr="00F26A18">
        <w:rPr>
          <w:rFonts w:hint="eastAsia"/>
        </w:rPr>
        <w:t>└─</w:t>
      </w:r>
      <w:r w:rsidRPr="00F26A18">
        <w:rPr>
          <w:rFonts w:hint="eastAsia"/>
        </w:rPr>
        <w:t xml:space="preserve"> </w:t>
      </w:r>
      <w:r w:rsidRPr="00F26A18">
        <w:rPr>
          <w:rFonts w:hint="eastAsia"/>
        </w:rPr>
        <w:t>成本：装修、佣金、维修、能耗、税费等</w:t>
      </w:r>
    </w:p>
    <w:p w14:paraId="3C205ADB" w14:textId="38A2FD21" w:rsidR="003D2543" w:rsidRPr="00F26A18" w:rsidRDefault="003D2543" w:rsidP="00F26A18">
      <w:pPr>
        <w:rPr>
          <w:rFonts w:cs="宋体"/>
          <w:kern w:val="0"/>
        </w:rPr>
      </w:pPr>
      <w:r w:rsidRPr="003D2543">
        <w:rPr>
          <w:rFonts w:cs="宋体"/>
          <w:kern w:val="0"/>
        </w:rPr>
        <w:lastRenderedPageBreak/>
        <w:t>每套房源还应保留每日状态快照：</w:t>
      </w:r>
      <w:r w:rsidRPr="00F26A18">
        <w:rPr>
          <w:rFonts w:cs="宋体" w:hint="eastAsia"/>
          <w:b/>
          <w:bCs/>
          <w:kern w:val="0"/>
        </w:rPr>
        <w:t>待上架、待租、</w:t>
      </w:r>
      <w:r w:rsidRPr="003D2543">
        <w:rPr>
          <w:rFonts w:cs="宋体"/>
          <w:b/>
          <w:bCs/>
          <w:kern w:val="0"/>
        </w:rPr>
        <w:t>已</w:t>
      </w:r>
      <w:r w:rsidRPr="00F26A18">
        <w:rPr>
          <w:rFonts w:cs="宋体" w:hint="eastAsia"/>
          <w:b/>
          <w:bCs/>
          <w:kern w:val="0"/>
        </w:rPr>
        <w:t>收定、已</w:t>
      </w:r>
      <w:r w:rsidRPr="003D2543">
        <w:rPr>
          <w:rFonts w:cs="宋体"/>
          <w:b/>
          <w:bCs/>
          <w:kern w:val="0"/>
        </w:rPr>
        <w:t>租</w:t>
      </w:r>
      <w:r w:rsidRPr="00F26A18">
        <w:rPr>
          <w:rFonts w:cs="宋体" w:hint="eastAsia"/>
          <w:b/>
          <w:bCs/>
          <w:kern w:val="0"/>
        </w:rPr>
        <w:t>、下架</w:t>
      </w:r>
      <w:r w:rsidRPr="00F26A18">
        <w:rPr>
          <w:rFonts w:cs="宋体" w:hint="eastAsia"/>
          <w:kern w:val="0"/>
        </w:rPr>
        <w:t>（</w:t>
      </w:r>
      <w:r w:rsidRPr="003D2543">
        <w:rPr>
          <w:rFonts w:cs="宋体"/>
          <w:kern w:val="0"/>
        </w:rPr>
        <w:t>已签约未起租</w:t>
      </w:r>
      <w:r w:rsidRPr="00F26A18">
        <w:rPr>
          <w:rFonts w:cs="宋体" w:hint="eastAsia"/>
          <w:kern w:val="0"/>
        </w:rPr>
        <w:t>、</w:t>
      </w:r>
      <w:r w:rsidRPr="003D2543">
        <w:rPr>
          <w:rFonts w:cs="宋体"/>
          <w:kern w:val="0"/>
        </w:rPr>
        <w:t>即将到期</w:t>
      </w:r>
      <w:r w:rsidRPr="00F26A18">
        <w:rPr>
          <w:rFonts w:cs="宋体" w:hint="eastAsia"/>
          <w:kern w:val="0"/>
        </w:rPr>
        <w:t>、</w:t>
      </w:r>
      <w:proofErr w:type="gramStart"/>
      <w:r w:rsidRPr="003D2543">
        <w:rPr>
          <w:rFonts w:cs="宋体"/>
          <w:kern w:val="0"/>
        </w:rPr>
        <w:t>退租待处理</w:t>
      </w:r>
      <w:proofErr w:type="gramEnd"/>
      <w:r w:rsidRPr="00F26A18">
        <w:rPr>
          <w:rFonts w:cs="宋体" w:hint="eastAsia"/>
          <w:kern w:val="0"/>
        </w:rPr>
        <w:t>）</w:t>
      </w:r>
    </w:p>
    <w:p w14:paraId="13CF268D" w14:textId="5837D205" w:rsidR="00C04AAC" w:rsidRPr="00F26A18" w:rsidRDefault="00DD4487" w:rsidP="00F26A18">
      <w:pPr>
        <w:pStyle w:val="1"/>
        <w:rPr>
          <w:rFonts w:cs="宋体"/>
          <w:kern w:val="0"/>
        </w:rPr>
      </w:pPr>
      <w:r w:rsidRPr="00F26A18">
        <w:rPr>
          <w:rFonts w:hint="eastAsia"/>
        </w:rPr>
        <w:t>三</w:t>
      </w:r>
      <w:r w:rsidR="00C04AAC" w:rsidRPr="00F26A18">
        <w:rPr>
          <w:rFonts w:hint="eastAsia"/>
        </w:rPr>
        <w:t>、</w:t>
      </w:r>
      <w:r w:rsidR="00944B52" w:rsidRPr="00F26A18">
        <w:t>七个分析页面</w:t>
      </w:r>
    </w:p>
    <w:tbl>
      <w:tblPr>
        <w:tblW w:w="10065" w:type="dxa"/>
        <w:tblCellSpacing w:w="15" w:type="dxa"/>
        <w:tblInd w:w="-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5528"/>
        <w:gridCol w:w="2835"/>
      </w:tblGrid>
      <w:tr w:rsidR="008D091A" w:rsidRPr="008D091A" w14:paraId="355657CF" w14:textId="77777777" w:rsidTr="008D091A">
        <w:trPr>
          <w:tblHeader/>
          <w:tblCellSpacing w:w="15" w:type="dxa"/>
        </w:trPr>
        <w:tc>
          <w:tcPr>
            <w:tcW w:w="1657" w:type="dxa"/>
            <w:vAlign w:val="center"/>
            <w:hideMark/>
          </w:tcPr>
          <w:p w14:paraId="0D06AB18" w14:textId="77777777" w:rsidR="00C04AAC" w:rsidRPr="008D091A" w:rsidRDefault="00C04AAC" w:rsidP="00F26A18">
            <w:pPr>
              <w:rPr>
                <w:b/>
                <w:bCs/>
                <w:sz w:val="21"/>
                <w:szCs w:val="21"/>
              </w:rPr>
            </w:pPr>
            <w:r w:rsidRPr="008D091A">
              <w:rPr>
                <w:b/>
                <w:bCs/>
                <w:sz w:val="21"/>
                <w:szCs w:val="21"/>
              </w:rPr>
              <w:t>页面</w:t>
            </w:r>
          </w:p>
        </w:tc>
        <w:tc>
          <w:tcPr>
            <w:tcW w:w="5498" w:type="dxa"/>
            <w:vAlign w:val="center"/>
            <w:hideMark/>
          </w:tcPr>
          <w:p w14:paraId="53DE7037" w14:textId="77777777" w:rsidR="00C04AAC" w:rsidRPr="008D091A" w:rsidRDefault="00C04AAC" w:rsidP="00F26A18">
            <w:pPr>
              <w:rPr>
                <w:b/>
                <w:bCs/>
                <w:sz w:val="21"/>
                <w:szCs w:val="21"/>
              </w:rPr>
            </w:pPr>
            <w:r w:rsidRPr="008D091A">
              <w:rPr>
                <w:b/>
                <w:bCs/>
                <w:sz w:val="21"/>
                <w:szCs w:val="21"/>
              </w:rPr>
              <w:t>核心内容</w:t>
            </w:r>
          </w:p>
        </w:tc>
        <w:tc>
          <w:tcPr>
            <w:tcW w:w="2790" w:type="dxa"/>
            <w:vAlign w:val="center"/>
            <w:hideMark/>
          </w:tcPr>
          <w:p w14:paraId="1783C62D" w14:textId="77777777" w:rsidR="00C04AAC" w:rsidRPr="008D091A" w:rsidRDefault="00C04AAC" w:rsidP="00F26A18">
            <w:pPr>
              <w:rPr>
                <w:b/>
                <w:bCs/>
                <w:sz w:val="21"/>
                <w:szCs w:val="21"/>
              </w:rPr>
            </w:pPr>
            <w:r w:rsidRPr="008D091A">
              <w:rPr>
                <w:b/>
                <w:bCs/>
                <w:sz w:val="21"/>
                <w:szCs w:val="21"/>
              </w:rPr>
              <w:t>主要用途</w:t>
            </w:r>
          </w:p>
        </w:tc>
      </w:tr>
      <w:tr w:rsidR="008D091A" w:rsidRPr="008D091A" w14:paraId="530C6A7A" w14:textId="77777777" w:rsidTr="008D091A">
        <w:trPr>
          <w:tblCellSpacing w:w="15" w:type="dxa"/>
        </w:trPr>
        <w:tc>
          <w:tcPr>
            <w:tcW w:w="1657" w:type="dxa"/>
            <w:vAlign w:val="center"/>
            <w:hideMark/>
          </w:tcPr>
          <w:p w14:paraId="4C736129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资产经营总</w:t>
            </w:r>
            <w:proofErr w:type="gramStart"/>
            <w:r w:rsidRPr="008D091A">
              <w:rPr>
                <w:sz w:val="21"/>
                <w:szCs w:val="21"/>
              </w:rPr>
              <w:t>览</w:t>
            </w:r>
            <w:proofErr w:type="gramEnd"/>
          </w:p>
        </w:tc>
        <w:tc>
          <w:tcPr>
            <w:tcW w:w="5498" w:type="dxa"/>
            <w:vAlign w:val="center"/>
            <w:hideMark/>
          </w:tcPr>
          <w:p w14:paraId="01634E3F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面积、出租率、经济出租率、利润、现金流、风险项目数</w:t>
            </w:r>
          </w:p>
        </w:tc>
        <w:tc>
          <w:tcPr>
            <w:tcW w:w="2790" w:type="dxa"/>
            <w:vAlign w:val="center"/>
            <w:hideMark/>
          </w:tcPr>
          <w:p w14:paraId="59BD6D06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管理层</w:t>
            </w:r>
            <w:proofErr w:type="gramStart"/>
            <w:r w:rsidRPr="008D091A">
              <w:rPr>
                <w:sz w:val="21"/>
                <w:szCs w:val="21"/>
              </w:rPr>
              <w:t>一屏掌握</w:t>
            </w:r>
            <w:proofErr w:type="gramEnd"/>
            <w:r w:rsidRPr="008D091A">
              <w:rPr>
                <w:sz w:val="21"/>
                <w:szCs w:val="21"/>
              </w:rPr>
              <w:t>经营状态</w:t>
            </w:r>
          </w:p>
        </w:tc>
      </w:tr>
      <w:tr w:rsidR="008D091A" w:rsidRPr="008D091A" w14:paraId="0159F2C9" w14:textId="77777777" w:rsidTr="008D091A">
        <w:trPr>
          <w:tblCellSpacing w:w="15" w:type="dxa"/>
        </w:trPr>
        <w:tc>
          <w:tcPr>
            <w:tcW w:w="1657" w:type="dxa"/>
            <w:vAlign w:val="center"/>
            <w:hideMark/>
          </w:tcPr>
          <w:p w14:paraId="1E5DB3D2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资产规模与结构</w:t>
            </w:r>
          </w:p>
        </w:tc>
        <w:tc>
          <w:tcPr>
            <w:tcW w:w="5498" w:type="dxa"/>
            <w:vAlign w:val="center"/>
            <w:hideMark/>
          </w:tcPr>
          <w:p w14:paraId="0BC84F8A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城市、楼盘、项目、产品类型、收房批次、资产状态</w:t>
            </w:r>
          </w:p>
        </w:tc>
        <w:tc>
          <w:tcPr>
            <w:tcW w:w="2790" w:type="dxa"/>
            <w:vAlign w:val="center"/>
            <w:hideMark/>
          </w:tcPr>
          <w:p w14:paraId="1EA02937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看资产分布和结构是否合理</w:t>
            </w:r>
          </w:p>
        </w:tc>
      </w:tr>
      <w:tr w:rsidR="008D091A" w:rsidRPr="008D091A" w14:paraId="2C5104A7" w14:textId="77777777" w:rsidTr="008D091A">
        <w:trPr>
          <w:tblCellSpacing w:w="15" w:type="dxa"/>
        </w:trPr>
        <w:tc>
          <w:tcPr>
            <w:tcW w:w="1657" w:type="dxa"/>
            <w:vAlign w:val="center"/>
            <w:hideMark/>
          </w:tcPr>
          <w:p w14:paraId="72C3A74A" w14:textId="2B91F6F6" w:rsidR="00C04AAC" w:rsidRPr="008D091A" w:rsidRDefault="00C04AAC" w:rsidP="00F26A18">
            <w:pPr>
              <w:rPr>
                <w:sz w:val="21"/>
                <w:szCs w:val="21"/>
              </w:rPr>
            </w:pPr>
            <w:bookmarkStart w:id="0" w:name="_Hlk238225732"/>
            <w:r w:rsidRPr="008D091A">
              <w:rPr>
                <w:sz w:val="21"/>
                <w:szCs w:val="21"/>
              </w:rPr>
              <w:t>招租与去化分析</w:t>
            </w:r>
            <w:bookmarkEnd w:id="0"/>
          </w:p>
        </w:tc>
        <w:tc>
          <w:tcPr>
            <w:tcW w:w="5498" w:type="dxa"/>
            <w:vAlign w:val="center"/>
            <w:hideMark/>
          </w:tcPr>
          <w:p w14:paraId="56F5AA68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空置、</w:t>
            </w:r>
            <w:proofErr w:type="gramStart"/>
            <w:r w:rsidRPr="008D091A">
              <w:rPr>
                <w:sz w:val="21"/>
                <w:szCs w:val="21"/>
              </w:rPr>
              <w:t>首租周期</w:t>
            </w:r>
            <w:proofErr w:type="gramEnd"/>
            <w:r w:rsidRPr="008D091A">
              <w:rPr>
                <w:sz w:val="21"/>
                <w:szCs w:val="21"/>
              </w:rPr>
              <w:t>、</w:t>
            </w:r>
            <w:proofErr w:type="gramStart"/>
            <w:r w:rsidRPr="008D091A">
              <w:rPr>
                <w:sz w:val="21"/>
                <w:szCs w:val="21"/>
              </w:rPr>
              <w:t>带看转化</w:t>
            </w:r>
            <w:proofErr w:type="gramEnd"/>
            <w:r w:rsidRPr="008D091A">
              <w:rPr>
                <w:sz w:val="21"/>
                <w:szCs w:val="21"/>
              </w:rPr>
              <w:t>、退租、续租、未来供给</w:t>
            </w:r>
          </w:p>
        </w:tc>
        <w:tc>
          <w:tcPr>
            <w:tcW w:w="2790" w:type="dxa"/>
            <w:vAlign w:val="center"/>
            <w:hideMark/>
          </w:tcPr>
          <w:p w14:paraId="29974C26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找出租问题和去</w:t>
            </w:r>
            <w:proofErr w:type="gramStart"/>
            <w:r w:rsidRPr="008D091A">
              <w:rPr>
                <w:sz w:val="21"/>
                <w:szCs w:val="21"/>
              </w:rPr>
              <w:t>化机会</w:t>
            </w:r>
            <w:proofErr w:type="gramEnd"/>
          </w:p>
        </w:tc>
      </w:tr>
      <w:tr w:rsidR="008D091A" w:rsidRPr="008D091A" w14:paraId="1D402E16" w14:textId="77777777" w:rsidTr="008D091A">
        <w:trPr>
          <w:tblCellSpacing w:w="15" w:type="dxa"/>
        </w:trPr>
        <w:tc>
          <w:tcPr>
            <w:tcW w:w="1657" w:type="dxa"/>
            <w:vAlign w:val="center"/>
            <w:hideMark/>
          </w:tcPr>
          <w:p w14:paraId="3B2C5302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bookmarkStart w:id="1" w:name="_Hlk238225768"/>
            <w:r w:rsidRPr="008D091A">
              <w:rPr>
                <w:sz w:val="21"/>
                <w:szCs w:val="21"/>
              </w:rPr>
              <w:t>项目盈利分析</w:t>
            </w:r>
          </w:p>
        </w:tc>
        <w:tc>
          <w:tcPr>
            <w:tcW w:w="5498" w:type="dxa"/>
            <w:vAlign w:val="center"/>
            <w:hideMark/>
          </w:tcPr>
          <w:p w14:paraId="2E79537C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收入、业主成本、费用、利润率、盈亏平衡出租率</w:t>
            </w:r>
          </w:p>
        </w:tc>
        <w:tc>
          <w:tcPr>
            <w:tcW w:w="2790" w:type="dxa"/>
            <w:vAlign w:val="center"/>
            <w:hideMark/>
          </w:tcPr>
          <w:p w14:paraId="7F849B21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找到赚钱和亏损项目</w:t>
            </w:r>
          </w:p>
        </w:tc>
      </w:tr>
      <w:tr w:rsidR="008D091A" w:rsidRPr="008D091A" w14:paraId="186DB7AF" w14:textId="77777777" w:rsidTr="008D091A">
        <w:trPr>
          <w:tblCellSpacing w:w="15" w:type="dxa"/>
        </w:trPr>
        <w:tc>
          <w:tcPr>
            <w:tcW w:w="1657" w:type="dxa"/>
            <w:vAlign w:val="center"/>
            <w:hideMark/>
          </w:tcPr>
          <w:p w14:paraId="4234C773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收付款与现金流</w:t>
            </w:r>
          </w:p>
        </w:tc>
        <w:tc>
          <w:tcPr>
            <w:tcW w:w="5498" w:type="dxa"/>
            <w:vAlign w:val="center"/>
            <w:hideMark/>
          </w:tcPr>
          <w:p w14:paraId="7DD46F39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应收、实收、账龄、业主应付、资金缺口</w:t>
            </w:r>
          </w:p>
        </w:tc>
        <w:tc>
          <w:tcPr>
            <w:tcW w:w="2790" w:type="dxa"/>
            <w:vAlign w:val="center"/>
            <w:hideMark/>
          </w:tcPr>
          <w:p w14:paraId="59BBE5DA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管理回款和付款安全</w:t>
            </w:r>
          </w:p>
        </w:tc>
      </w:tr>
      <w:tr w:rsidR="008D091A" w:rsidRPr="008D091A" w14:paraId="65960D50" w14:textId="77777777" w:rsidTr="008D091A">
        <w:trPr>
          <w:tblCellSpacing w:w="15" w:type="dxa"/>
        </w:trPr>
        <w:tc>
          <w:tcPr>
            <w:tcW w:w="1657" w:type="dxa"/>
            <w:vAlign w:val="center"/>
            <w:hideMark/>
          </w:tcPr>
          <w:p w14:paraId="442C8619" w14:textId="7693F05C" w:rsidR="00C04AAC" w:rsidRPr="008D091A" w:rsidRDefault="007B066E" w:rsidP="00F26A18">
            <w:pPr>
              <w:rPr>
                <w:sz w:val="21"/>
                <w:szCs w:val="21"/>
              </w:rPr>
            </w:pPr>
            <w:r w:rsidRPr="007B066E">
              <w:rPr>
                <w:rFonts w:hint="eastAsia"/>
                <w:sz w:val="21"/>
                <w:szCs w:val="21"/>
              </w:rPr>
              <w:t>租约与</w:t>
            </w:r>
            <w:proofErr w:type="gramStart"/>
            <w:r w:rsidRPr="007B066E">
              <w:rPr>
                <w:rFonts w:hint="eastAsia"/>
                <w:sz w:val="21"/>
                <w:szCs w:val="21"/>
              </w:rPr>
              <w:t>租控</w:t>
            </w:r>
            <w:r>
              <w:rPr>
                <w:rFonts w:hint="eastAsia"/>
                <w:sz w:val="21"/>
                <w:szCs w:val="21"/>
              </w:rPr>
              <w:t>风险</w:t>
            </w:r>
            <w:proofErr w:type="gramEnd"/>
          </w:p>
        </w:tc>
        <w:tc>
          <w:tcPr>
            <w:tcW w:w="5498" w:type="dxa"/>
            <w:vAlign w:val="center"/>
            <w:hideMark/>
          </w:tcPr>
          <w:p w14:paraId="7B213888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租客到期、业主到期、期限错配、价格递增</w:t>
            </w:r>
          </w:p>
        </w:tc>
        <w:tc>
          <w:tcPr>
            <w:tcW w:w="2790" w:type="dxa"/>
            <w:vAlign w:val="center"/>
            <w:hideMark/>
          </w:tcPr>
          <w:p w14:paraId="4482B63D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提前处理续租、退出和错配</w:t>
            </w:r>
          </w:p>
        </w:tc>
      </w:tr>
      <w:tr w:rsidR="008D091A" w:rsidRPr="008D091A" w14:paraId="6200465F" w14:textId="77777777" w:rsidTr="008D091A">
        <w:trPr>
          <w:tblCellSpacing w:w="15" w:type="dxa"/>
        </w:trPr>
        <w:tc>
          <w:tcPr>
            <w:tcW w:w="1657" w:type="dxa"/>
            <w:vAlign w:val="center"/>
            <w:hideMark/>
          </w:tcPr>
          <w:p w14:paraId="48899705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项目</w:t>
            </w:r>
            <w:r w:rsidRPr="008D091A">
              <w:rPr>
                <w:sz w:val="21"/>
                <w:szCs w:val="21"/>
              </w:rPr>
              <w:t>/</w:t>
            </w:r>
            <w:r w:rsidRPr="008D091A">
              <w:rPr>
                <w:sz w:val="21"/>
                <w:szCs w:val="21"/>
              </w:rPr>
              <w:t>房源详情</w:t>
            </w:r>
          </w:p>
        </w:tc>
        <w:tc>
          <w:tcPr>
            <w:tcW w:w="5498" w:type="dxa"/>
            <w:vAlign w:val="center"/>
            <w:hideMark/>
          </w:tcPr>
          <w:p w14:paraId="6173764D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proofErr w:type="gramStart"/>
            <w:r w:rsidRPr="008D091A">
              <w:rPr>
                <w:sz w:val="21"/>
                <w:szCs w:val="21"/>
              </w:rPr>
              <w:t>单项目</w:t>
            </w:r>
            <w:proofErr w:type="gramEnd"/>
            <w:r w:rsidRPr="008D091A">
              <w:rPr>
                <w:sz w:val="21"/>
                <w:szCs w:val="21"/>
              </w:rPr>
              <w:t>完整档案、合同、账单、利润、房态、风险</w:t>
            </w:r>
          </w:p>
        </w:tc>
        <w:tc>
          <w:tcPr>
            <w:tcW w:w="2790" w:type="dxa"/>
            <w:vAlign w:val="center"/>
            <w:hideMark/>
          </w:tcPr>
          <w:p w14:paraId="258E5FDC" w14:textId="77777777" w:rsidR="00C04AAC" w:rsidRPr="008D091A" w:rsidRDefault="00C04AAC" w:rsidP="00F26A18">
            <w:pPr>
              <w:rPr>
                <w:sz w:val="21"/>
                <w:szCs w:val="21"/>
              </w:rPr>
            </w:pPr>
            <w:r w:rsidRPr="008D091A">
              <w:rPr>
                <w:sz w:val="21"/>
                <w:szCs w:val="21"/>
              </w:rPr>
              <w:t>支持资产经理日常跟进</w:t>
            </w:r>
          </w:p>
        </w:tc>
      </w:tr>
      <w:tr w:rsidR="00DC69FE" w:rsidRPr="008D091A" w14:paraId="061972F2" w14:textId="77777777" w:rsidTr="008D091A">
        <w:trPr>
          <w:tblCellSpacing w:w="15" w:type="dxa"/>
        </w:trPr>
        <w:tc>
          <w:tcPr>
            <w:tcW w:w="1657" w:type="dxa"/>
            <w:vAlign w:val="center"/>
          </w:tcPr>
          <w:p w14:paraId="3A90E5FD" w14:textId="59C77D92" w:rsidR="00DC69FE" w:rsidRPr="008D091A" w:rsidRDefault="00DC69FE" w:rsidP="00F26A18">
            <w:pPr>
              <w:rPr>
                <w:sz w:val="21"/>
                <w:szCs w:val="21"/>
              </w:rPr>
            </w:pPr>
            <w:r w:rsidRPr="00DC69FE">
              <w:rPr>
                <w:rFonts w:hint="eastAsia"/>
                <w:sz w:val="21"/>
                <w:szCs w:val="21"/>
              </w:rPr>
              <w:t>风险预警</w:t>
            </w:r>
          </w:p>
        </w:tc>
        <w:tc>
          <w:tcPr>
            <w:tcW w:w="5498" w:type="dxa"/>
            <w:vAlign w:val="center"/>
          </w:tcPr>
          <w:p w14:paraId="63D3FD70" w14:textId="02F5983E" w:rsidR="00DC69FE" w:rsidRPr="008D091A" w:rsidRDefault="00DC69FE" w:rsidP="00F26A18">
            <w:pPr>
              <w:rPr>
                <w:sz w:val="21"/>
                <w:szCs w:val="21"/>
              </w:rPr>
            </w:pPr>
            <w:r w:rsidRPr="00DC69FE">
              <w:rPr>
                <w:rFonts w:hint="eastAsia"/>
                <w:sz w:val="21"/>
                <w:szCs w:val="21"/>
              </w:rPr>
              <w:t>大额逾期、即将退租、倒挂房源、负现金流、异常账单</w:t>
            </w:r>
          </w:p>
        </w:tc>
        <w:tc>
          <w:tcPr>
            <w:tcW w:w="2790" w:type="dxa"/>
            <w:vAlign w:val="center"/>
          </w:tcPr>
          <w:p w14:paraId="56AEAC6B" w14:textId="644CFF70" w:rsidR="00DC69FE" w:rsidRPr="00DC69FE" w:rsidRDefault="00DC69FE" w:rsidP="00DC69FE">
            <w:pPr>
              <w:widowControl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项目异常亟需处理的问题</w:t>
            </w:r>
          </w:p>
        </w:tc>
      </w:tr>
    </w:tbl>
    <w:bookmarkEnd w:id="1"/>
    <w:p w14:paraId="3F98A758" w14:textId="7C3B06EE" w:rsidR="00C04AAC" w:rsidRPr="00F26A18" w:rsidRDefault="00F046C2" w:rsidP="00F26A18">
      <w:pPr>
        <w:pStyle w:val="2"/>
      </w:pPr>
      <w:r w:rsidRPr="00F26A18">
        <w:rPr>
          <w:rFonts w:hint="eastAsia"/>
        </w:rPr>
        <w:t>3.1</w:t>
      </w:r>
      <w:r w:rsidRPr="00F26A18">
        <w:rPr>
          <w:rFonts w:hint="eastAsia"/>
        </w:rPr>
        <w:t>、</w:t>
      </w:r>
      <w:r w:rsidR="00C04AAC" w:rsidRPr="00F26A18">
        <w:t>总</w:t>
      </w:r>
      <w:proofErr w:type="gramStart"/>
      <w:r w:rsidR="00C04AAC" w:rsidRPr="00F26A18">
        <w:t>览页建议</w:t>
      </w:r>
      <w:proofErr w:type="gramEnd"/>
      <w:r w:rsidR="00C04AAC" w:rsidRPr="00F26A18">
        <w:t>至少包含：</w:t>
      </w:r>
    </w:p>
    <w:p w14:paraId="5E58A5F8" w14:textId="77777777" w:rsidR="00C04AAC" w:rsidRPr="00F26A18" w:rsidRDefault="00C04AAC" w:rsidP="00F26A18">
      <w:r w:rsidRPr="00F26A18">
        <w:t>顶部核心卡片：在管面积、物理出租率、经济出租率、月度贡献利润、收缴率、未来</w:t>
      </w:r>
      <w:r w:rsidRPr="00F26A18">
        <w:t>30</w:t>
      </w:r>
      <w:r w:rsidRPr="00F26A18">
        <w:t>天资金缺口。</w:t>
      </w:r>
    </w:p>
    <w:p w14:paraId="09E4147B" w14:textId="77777777" w:rsidR="00C04AAC" w:rsidRPr="00F26A18" w:rsidRDefault="00C04AAC" w:rsidP="00F26A18">
      <w:r w:rsidRPr="00F26A18">
        <w:t>经营趋势：最近</w:t>
      </w:r>
      <w:r w:rsidRPr="00F26A18">
        <w:t>12</w:t>
      </w:r>
      <w:r w:rsidRPr="00F26A18">
        <w:t>个月出租率、收入、利润、净现金流。</w:t>
      </w:r>
    </w:p>
    <w:p w14:paraId="0DF2700E" w14:textId="77777777" w:rsidR="00C04AAC" w:rsidRPr="00F26A18" w:rsidRDefault="00C04AAC" w:rsidP="00F26A18">
      <w:r w:rsidRPr="00F26A18">
        <w:t>项目经营象限：横轴出租率，纵轴利润率，气泡大小代表面积。</w:t>
      </w:r>
    </w:p>
    <w:p w14:paraId="28C1737F" w14:textId="77777777" w:rsidR="00C04AAC" w:rsidRPr="00F26A18" w:rsidRDefault="00C04AAC" w:rsidP="00F26A18">
      <w:r w:rsidRPr="00F26A18">
        <w:t>到期结构：未来</w:t>
      </w:r>
      <w:r w:rsidRPr="00F26A18">
        <w:t>12</w:t>
      </w:r>
      <w:r w:rsidRPr="00F26A18">
        <w:t>个月租客和业主合同到期面积。</w:t>
      </w:r>
    </w:p>
    <w:p w14:paraId="2078A1A3" w14:textId="77777777" w:rsidR="00C04AAC" w:rsidRPr="00F26A18" w:rsidRDefault="00C04AAC" w:rsidP="00F26A18">
      <w:r w:rsidRPr="00F26A18">
        <w:t>风险清单：负利润、长期空置、严重欠费、合同错配项目。</w:t>
      </w:r>
    </w:p>
    <w:p w14:paraId="4A14F75D" w14:textId="4F5C3A2D" w:rsidR="00C04AAC" w:rsidRPr="00F26A18" w:rsidRDefault="00C04AAC" w:rsidP="00F26A18">
      <w:r w:rsidRPr="00F26A18">
        <w:t>行动清单：项目负责人、问题、建议动作、完成期限。</w:t>
      </w:r>
    </w:p>
    <w:p w14:paraId="646D2C5A" w14:textId="65C61C5D" w:rsidR="0055291F" w:rsidRPr="00F26A18" w:rsidRDefault="00F046C2" w:rsidP="00F26A18">
      <w:pPr>
        <w:pStyle w:val="2"/>
        <w:rPr>
          <w:rFonts w:cs="宋体"/>
          <w:kern w:val="0"/>
        </w:rPr>
      </w:pPr>
      <w:r w:rsidRPr="00F26A18">
        <w:rPr>
          <w:rFonts w:hint="eastAsia"/>
        </w:rPr>
        <w:lastRenderedPageBreak/>
        <w:t>3</w:t>
      </w:r>
      <w:r w:rsidRPr="00F26A18">
        <w:t>.2</w:t>
      </w:r>
      <w:r w:rsidRPr="00F26A18">
        <w:rPr>
          <w:rFonts w:hint="eastAsia"/>
        </w:rPr>
        <w:t>、</w:t>
      </w:r>
      <w:r w:rsidR="0055291F" w:rsidRPr="00F26A18">
        <w:t>资产规模与结构</w:t>
      </w:r>
    </w:p>
    <w:p w14:paraId="4B4B747A" w14:textId="77777777" w:rsidR="0055291F" w:rsidRPr="00F26A18" w:rsidRDefault="0055291F" w:rsidP="00F26A18">
      <w:r w:rsidRPr="00F26A18">
        <w:t>在管楼盘数、项目数、房源数</w:t>
      </w:r>
    </w:p>
    <w:p w14:paraId="28C048DC" w14:textId="77777777" w:rsidR="0055291F" w:rsidRPr="00F26A18" w:rsidRDefault="0055291F" w:rsidP="00F26A18">
      <w:r w:rsidRPr="00F26A18">
        <w:t>收房面积、可经营面积、可出租面积</w:t>
      </w:r>
    </w:p>
    <w:p w14:paraId="73B7DFE8" w14:textId="77777777" w:rsidR="0055291F" w:rsidRPr="00F26A18" w:rsidRDefault="0055291F" w:rsidP="00F26A18">
      <w:r w:rsidRPr="00F26A18">
        <w:t>新增收房面积、退出面积</w:t>
      </w:r>
    </w:p>
    <w:p w14:paraId="7015CC20" w14:textId="77777777" w:rsidR="0055291F" w:rsidRPr="00F26A18" w:rsidRDefault="0055291F" w:rsidP="00F26A18">
      <w:r w:rsidRPr="00F26A18">
        <w:t>资产净增长率</w:t>
      </w:r>
    </w:p>
    <w:p w14:paraId="0F44E9C7" w14:textId="77777777" w:rsidR="0055291F" w:rsidRPr="00F26A18" w:rsidRDefault="0055291F" w:rsidP="00F26A18">
      <w:r w:rsidRPr="00F26A18">
        <w:t>各城市、商圈、楼盘、产品类型的面积占比</w:t>
      </w:r>
    </w:p>
    <w:p w14:paraId="61C93E66" w14:textId="294CC15D" w:rsidR="0055291F" w:rsidRDefault="0055291F" w:rsidP="00F26A18">
      <w:r w:rsidRPr="00F26A18">
        <w:t>开业项目、筹备项目、退出项目数量</w:t>
      </w:r>
    </w:p>
    <w:p w14:paraId="03AD22DB" w14:textId="77777777" w:rsidR="00F26A18" w:rsidRPr="00F26A18" w:rsidRDefault="00F26A18" w:rsidP="00F26A18">
      <w:r w:rsidRPr="00F26A18">
        <w:rPr>
          <w:rFonts w:hint="eastAsia"/>
        </w:rPr>
        <w:t>按面积：项目数量、项目面积、已租房源面积、待租房源面积、计租率、出租率</w:t>
      </w:r>
    </w:p>
    <w:p w14:paraId="241ECC28" w14:textId="77777777" w:rsidR="00F26A18" w:rsidRPr="00F26A18" w:rsidRDefault="00F26A18" w:rsidP="00F26A18">
      <w:r w:rsidRPr="00F26A18">
        <w:rPr>
          <w:rFonts w:hint="eastAsia"/>
        </w:rPr>
        <w:t>按数量：项目数量、总房源数量、已租房源数量、待租房源数量、计租率、出租率</w:t>
      </w:r>
    </w:p>
    <w:p w14:paraId="4C8ADA07" w14:textId="77777777" w:rsidR="00F26A18" w:rsidRPr="00F26A18" w:rsidRDefault="00F26A18" w:rsidP="00F26A18">
      <w:r w:rsidRPr="00F26A18">
        <w:rPr>
          <w:rFonts w:hint="eastAsia"/>
        </w:rPr>
        <w:t>新增项目数量、新增项目面积、流失项目数量、流失项目面积、净新增数量、净新增面积</w:t>
      </w:r>
    </w:p>
    <w:p w14:paraId="05DB21A4" w14:textId="77777777" w:rsidR="00F26A18" w:rsidRPr="00F26A18" w:rsidRDefault="00F26A18" w:rsidP="00F26A18">
      <w:r w:rsidRPr="00F26A18">
        <w:rPr>
          <w:rFonts w:hint="eastAsia"/>
        </w:rPr>
        <w:t>按照月</w:t>
      </w:r>
      <w:r w:rsidRPr="00F26A18">
        <w:rPr>
          <w:rFonts w:hint="eastAsia"/>
        </w:rPr>
        <w:t>/</w:t>
      </w:r>
      <w:r w:rsidRPr="00F26A18">
        <w:rPr>
          <w:rFonts w:hint="eastAsia"/>
        </w:rPr>
        <w:t>年份统计新增、流失、新新增趋势图</w:t>
      </w:r>
    </w:p>
    <w:p w14:paraId="42A63957" w14:textId="77777777" w:rsidR="00F26A18" w:rsidRPr="00F26A18" w:rsidRDefault="00F26A18" w:rsidP="00F26A18">
      <w:r w:rsidRPr="00F26A18">
        <w:rPr>
          <w:rFonts w:hint="eastAsia"/>
        </w:rPr>
        <w:t>项目构成：包租、合作、托管</w:t>
      </w:r>
    </w:p>
    <w:p w14:paraId="7DF2913F" w14:textId="77777777" w:rsidR="00F26A18" w:rsidRPr="00F26A18" w:rsidRDefault="00F26A18" w:rsidP="00F26A18">
      <w:r w:rsidRPr="00F26A18">
        <w:rPr>
          <w:rFonts w:hint="eastAsia"/>
        </w:rPr>
        <w:t>项目执行构成：已开业、待开业</w:t>
      </w:r>
    </w:p>
    <w:p w14:paraId="00A2E162" w14:textId="77777777" w:rsidR="00F26A18" w:rsidRPr="00F26A18" w:rsidRDefault="00F26A18" w:rsidP="00F26A18"/>
    <w:p w14:paraId="00157841" w14:textId="28AC3CEE" w:rsidR="0055291F" w:rsidRPr="00F26A18" w:rsidRDefault="00F046C2" w:rsidP="00F26A18">
      <w:pPr>
        <w:pStyle w:val="2"/>
        <w:rPr>
          <w:rFonts w:cs="宋体"/>
          <w:kern w:val="0"/>
        </w:rPr>
      </w:pPr>
      <w:r w:rsidRPr="00F26A18">
        <w:rPr>
          <w:rFonts w:hint="eastAsia"/>
        </w:rPr>
        <w:t>3.</w:t>
      </w:r>
      <w:r w:rsidRPr="00F26A18">
        <w:t>3</w:t>
      </w:r>
      <w:r w:rsidRPr="00F26A18">
        <w:rPr>
          <w:rFonts w:hint="eastAsia"/>
        </w:rPr>
        <w:t>、招租与去化分析</w:t>
      </w:r>
    </w:p>
    <w:p w14:paraId="52B317B3" w14:textId="77777777" w:rsidR="0055291F" w:rsidRPr="00F26A18" w:rsidRDefault="0055291F" w:rsidP="00F26A18">
      <w:r w:rsidRPr="00F26A18">
        <w:t>物理出租率＝已起租面积</w:t>
      </w:r>
      <w:r w:rsidRPr="00F26A18">
        <w:t>÷</w:t>
      </w:r>
      <w:r w:rsidRPr="00F26A18">
        <w:t>可出租面积</w:t>
      </w:r>
    </w:p>
    <w:p w14:paraId="3BA10FD0" w14:textId="77777777" w:rsidR="0055291F" w:rsidRPr="00F26A18" w:rsidRDefault="0055291F" w:rsidP="00F26A18">
      <w:r w:rsidRPr="00F26A18">
        <w:t>签约率＝已签约面积</w:t>
      </w:r>
      <w:r w:rsidRPr="00F26A18">
        <w:t>÷</w:t>
      </w:r>
      <w:r w:rsidRPr="00F26A18">
        <w:t>可出租面积</w:t>
      </w:r>
    </w:p>
    <w:p w14:paraId="2CE86140" w14:textId="77777777" w:rsidR="0055291F" w:rsidRPr="00F26A18" w:rsidRDefault="0055291F" w:rsidP="00F26A18">
      <w:r w:rsidRPr="00F26A18">
        <w:t>预出租率＝已签约未起租面积</w:t>
      </w:r>
      <w:r w:rsidRPr="00F26A18">
        <w:t>÷</w:t>
      </w:r>
      <w:r w:rsidRPr="00F26A18">
        <w:t>未来可出租面积</w:t>
      </w:r>
    </w:p>
    <w:p w14:paraId="69E7A10D" w14:textId="77777777" w:rsidR="0055291F" w:rsidRPr="00F26A18" w:rsidRDefault="0055291F" w:rsidP="00F26A18">
      <w:r w:rsidRPr="00F26A18">
        <w:t>空置面积、空置房源数</w:t>
      </w:r>
    </w:p>
    <w:p w14:paraId="761A5087" w14:textId="77777777" w:rsidR="0055291F" w:rsidRPr="00F26A18" w:rsidRDefault="0055291F" w:rsidP="00F26A18">
      <w:r w:rsidRPr="00F26A18">
        <w:t>平均空置天数</w:t>
      </w:r>
    </w:p>
    <w:p w14:paraId="6A903EF4" w14:textId="77777777" w:rsidR="0055291F" w:rsidRPr="00F26A18" w:rsidRDefault="0055291F" w:rsidP="00F26A18">
      <w:r w:rsidRPr="00F26A18">
        <w:t>新增</w:t>
      </w:r>
      <w:proofErr w:type="gramStart"/>
      <w:r w:rsidRPr="00F26A18">
        <w:t>房源首租周期</w:t>
      </w:r>
      <w:proofErr w:type="gramEnd"/>
    </w:p>
    <w:p w14:paraId="3ACC16D8" w14:textId="77777777" w:rsidR="0055291F" w:rsidRPr="00F26A18" w:rsidRDefault="0055291F" w:rsidP="00F26A18">
      <w:r w:rsidRPr="00F26A18">
        <w:lastRenderedPageBreak/>
        <w:t>退租后再出租周期</w:t>
      </w:r>
    </w:p>
    <w:p w14:paraId="42952E24" w14:textId="77777777" w:rsidR="0055291F" w:rsidRPr="00F26A18" w:rsidRDefault="0055291F" w:rsidP="00F26A18">
      <w:proofErr w:type="gramStart"/>
      <w:r w:rsidRPr="00F26A18">
        <w:t>带看转</w:t>
      </w:r>
      <w:proofErr w:type="gramEnd"/>
      <w:r w:rsidRPr="00F26A18">
        <w:t>签约率</w:t>
      </w:r>
    </w:p>
    <w:p w14:paraId="7017F477" w14:textId="77777777" w:rsidR="0055291F" w:rsidRPr="00F26A18" w:rsidRDefault="0055291F" w:rsidP="00F26A18">
      <w:r w:rsidRPr="00F26A18">
        <w:t>续租率、退租率</w:t>
      </w:r>
    </w:p>
    <w:p w14:paraId="620A6DD1" w14:textId="77777777" w:rsidR="0055291F" w:rsidRPr="00F26A18" w:rsidRDefault="0055291F" w:rsidP="00F26A18">
      <w:r w:rsidRPr="00F26A18">
        <w:t>未来</w:t>
      </w:r>
      <w:r w:rsidRPr="00F26A18">
        <w:t>30/60/90</w:t>
      </w:r>
      <w:proofErr w:type="gramStart"/>
      <w:r w:rsidRPr="00F26A18">
        <w:t>天待出租</w:t>
      </w:r>
      <w:proofErr w:type="gramEnd"/>
      <w:r w:rsidRPr="00F26A18">
        <w:t>面积</w:t>
      </w:r>
    </w:p>
    <w:p w14:paraId="4523DD0B" w14:textId="77777777" w:rsidR="0055291F" w:rsidRPr="00F26A18" w:rsidRDefault="0055291F" w:rsidP="00F26A18">
      <w:r w:rsidRPr="00F26A18">
        <w:t>净吸纳面积＝新增起租面积－退租面积</w:t>
      </w:r>
    </w:p>
    <w:p w14:paraId="0BE3BAFA" w14:textId="77777777" w:rsidR="0055291F" w:rsidRPr="00F26A18" w:rsidRDefault="0055291F" w:rsidP="00F26A18">
      <w:r w:rsidRPr="00F26A18">
        <w:t>需要区分</w:t>
      </w:r>
      <w:r w:rsidRPr="00F26A18">
        <w:t>“</w:t>
      </w:r>
      <w:r w:rsidRPr="00F26A18">
        <w:t>已签约</w:t>
      </w:r>
      <w:r w:rsidRPr="00F26A18">
        <w:t>”</w:t>
      </w:r>
      <w:r w:rsidRPr="00F26A18">
        <w:t>和</w:t>
      </w:r>
      <w:r w:rsidRPr="00F26A18">
        <w:t>“</w:t>
      </w:r>
      <w:r w:rsidRPr="00F26A18">
        <w:t>已起租</w:t>
      </w:r>
      <w:r w:rsidRPr="00F26A18">
        <w:t>”</w:t>
      </w:r>
      <w:r w:rsidRPr="00F26A18">
        <w:t>，否则签约率会掩盖尚未产生收入的问题。</w:t>
      </w:r>
    </w:p>
    <w:p w14:paraId="740A63CC" w14:textId="02DC9A74" w:rsidR="00F046C2" w:rsidRPr="00F26A18" w:rsidRDefault="00F046C2" w:rsidP="00F26A18">
      <w:pPr>
        <w:pStyle w:val="2"/>
      </w:pPr>
      <w:r w:rsidRPr="00F26A18">
        <w:rPr>
          <w:rFonts w:hint="eastAsia"/>
        </w:rPr>
        <w:t>3</w:t>
      </w:r>
      <w:r w:rsidRPr="00F26A18">
        <w:t>.4</w:t>
      </w:r>
      <w:r w:rsidRPr="00F26A18">
        <w:rPr>
          <w:rFonts w:hint="eastAsia"/>
        </w:rPr>
        <w:t>、项目盈利分析</w:t>
      </w:r>
    </w:p>
    <w:p w14:paraId="641DF40F" w14:textId="77777777" w:rsidR="00F046C2" w:rsidRPr="00F26A18" w:rsidRDefault="00F046C2" w:rsidP="00F26A18"/>
    <w:p w14:paraId="5450E40D" w14:textId="77777777" w:rsidR="008E4DA5" w:rsidRPr="00F26A18" w:rsidRDefault="008E4DA5" w:rsidP="00F26A18">
      <w:r w:rsidRPr="00F26A18">
        <w:t>成本和盈利</w:t>
      </w:r>
    </w:p>
    <w:p w14:paraId="3E49B40B" w14:textId="77777777" w:rsidR="008E4DA5" w:rsidRPr="00F26A18" w:rsidRDefault="008E4DA5" w:rsidP="00F26A18">
      <w:r w:rsidRPr="00F26A18">
        <w:t>业主租金成本</w:t>
      </w:r>
    </w:p>
    <w:p w14:paraId="2C8CE45C" w14:textId="77777777" w:rsidR="008E4DA5" w:rsidRPr="00F26A18" w:rsidRDefault="008E4DA5" w:rsidP="00F26A18">
      <w:r w:rsidRPr="00F26A18">
        <w:t>装修及改造投入</w:t>
      </w:r>
    </w:p>
    <w:p w14:paraId="34217983" w14:textId="77777777" w:rsidR="008E4DA5" w:rsidRPr="00F26A18" w:rsidRDefault="008E4DA5" w:rsidP="00F26A18">
      <w:r w:rsidRPr="00F26A18">
        <w:t>招租佣金</w:t>
      </w:r>
    </w:p>
    <w:p w14:paraId="033F5323" w14:textId="77777777" w:rsidR="008E4DA5" w:rsidRPr="00F26A18" w:rsidRDefault="008E4DA5" w:rsidP="00F26A18">
      <w:r w:rsidRPr="00F26A18">
        <w:t>维修、能耗、保洁等运营成本</w:t>
      </w:r>
    </w:p>
    <w:p w14:paraId="2F651033" w14:textId="77777777" w:rsidR="008E4DA5" w:rsidRPr="00F26A18" w:rsidRDefault="008E4DA5" w:rsidP="00F26A18">
      <w:r w:rsidRPr="00F26A18">
        <w:t>单位面积收入、成本和利润</w:t>
      </w:r>
    </w:p>
    <w:p w14:paraId="532B4DFE" w14:textId="77777777" w:rsidR="008E4DA5" w:rsidRPr="00F26A18" w:rsidRDefault="008E4DA5" w:rsidP="00F26A18">
      <w:r w:rsidRPr="00F26A18">
        <w:t>项目经营贡献利润率</w:t>
      </w:r>
    </w:p>
    <w:p w14:paraId="3F5BF578" w14:textId="77777777" w:rsidR="008E4DA5" w:rsidRPr="00F26A18" w:rsidRDefault="008E4DA5" w:rsidP="00F26A18">
      <w:r w:rsidRPr="00F26A18">
        <w:t>房源边际贡献</w:t>
      </w:r>
    </w:p>
    <w:p w14:paraId="45E4E186" w14:textId="77777777" w:rsidR="008E4DA5" w:rsidRPr="00F26A18" w:rsidRDefault="008E4DA5" w:rsidP="00F26A18">
      <w:r w:rsidRPr="00F26A18">
        <w:t>盈亏平衡出租率</w:t>
      </w:r>
    </w:p>
    <w:p w14:paraId="78AC9EDA" w14:textId="77777777" w:rsidR="008E4DA5" w:rsidRPr="00F26A18" w:rsidRDefault="008E4DA5" w:rsidP="00F26A18">
      <w:r w:rsidRPr="00F26A18">
        <w:t>装修改造投资回收期</w:t>
      </w:r>
    </w:p>
    <w:p w14:paraId="115714D9" w14:textId="77777777" w:rsidR="008E4DA5" w:rsidRPr="00F26A18" w:rsidRDefault="008E4DA5" w:rsidP="00F26A18">
      <w:r w:rsidRPr="00F26A18">
        <w:t>项目累计利润</w:t>
      </w:r>
    </w:p>
    <w:p w14:paraId="54C781DA" w14:textId="77777777" w:rsidR="008E4DA5" w:rsidRPr="00F26A18" w:rsidRDefault="008E4DA5" w:rsidP="00F26A18">
      <w:r w:rsidRPr="00F26A18">
        <w:t>项目剩余合同期预计利润</w:t>
      </w:r>
    </w:p>
    <w:p w14:paraId="04CD6ACE" w14:textId="77777777" w:rsidR="008E4DA5" w:rsidRPr="00F26A18" w:rsidRDefault="008E4DA5" w:rsidP="00F26A18">
      <w:r w:rsidRPr="00F26A18">
        <w:t>项目全生命周期收益率</w:t>
      </w:r>
    </w:p>
    <w:p w14:paraId="578715CF" w14:textId="77777777" w:rsidR="008E4DA5" w:rsidRPr="00F26A18" w:rsidRDefault="008E4DA5" w:rsidP="00F26A18">
      <w:r w:rsidRPr="00F26A18">
        <w:t>盈亏平衡出租率非常重要。某项目即使出租率达到</w:t>
      </w:r>
      <w:r w:rsidRPr="00F26A18">
        <w:t>80%</w:t>
      </w:r>
      <w:r w:rsidRPr="00F26A18">
        <w:t>，如果收房价格过高，仍可能处于亏损状态。</w:t>
      </w:r>
    </w:p>
    <w:p w14:paraId="4DA37A53" w14:textId="012161C4" w:rsidR="00F046C2" w:rsidRPr="00F26A18" w:rsidRDefault="00F046C2" w:rsidP="00F26A18">
      <w:pPr>
        <w:pStyle w:val="2"/>
      </w:pPr>
      <w:r w:rsidRPr="00F26A18">
        <w:rPr>
          <w:rFonts w:hint="eastAsia"/>
        </w:rPr>
        <w:lastRenderedPageBreak/>
        <w:t>3</w:t>
      </w:r>
      <w:r w:rsidRPr="00F26A18">
        <w:t>.5</w:t>
      </w:r>
      <w:r w:rsidRPr="00F26A18">
        <w:rPr>
          <w:rFonts w:hint="eastAsia"/>
        </w:rPr>
        <w:t>、收付款与现金流</w:t>
      </w:r>
    </w:p>
    <w:p w14:paraId="616C3785" w14:textId="77777777" w:rsidR="008E4DA5" w:rsidRPr="00F26A18" w:rsidRDefault="008E4DA5" w:rsidP="00F26A18">
      <w:r w:rsidRPr="00F26A18">
        <w:t>当期应收、实收、收缴率</w:t>
      </w:r>
    </w:p>
    <w:p w14:paraId="0F9AC302" w14:textId="77777777" w:rsidR="008E4DA5" w:rsidRPr="00F26A18" w:rsidRDefault="008E4DA5" w:rsidP="00F26A18">
      <w:r w:rsidRPr="00F26A18">
        <w:t>逾期应收金额和逾期率</w:t>
      </w:r>
    </w:p>
    <w:p w14:paraId="3F37E776" w14:textId="77777777" w:rsidR="008E4DA5" w:rsidRPr="00F26A18" w:rsidRDefault="008E4DA5" w:rsidP="00F26A18">
      <w:r w:rsidRPr="00F26A18">
        <w:t>账龄结构：</w:t>
      </w:r>
      <w:r w:rsidRPr="00F26A18">
        <w:t>0</w:t>
      </w:r>
      <w:r w:rsidRPr="00F26A18">
        <w:t>～</w:t>
      </w:r>
      <w:r w:rsidRPr="00F26A18">
        <w:t>30</w:t>
      </w:r>
      <w:r w:rsidRPr="00F26A18">
        <w:t>天、</w:t>
      </w:r>
      <w:r w:rsidRPr="00F26A18">
        <w:t>31</w:t>
      </w:r>
      <w:r w:rsidRPr="00F26A18">
        <w:t>～</w:t>
      </w:r>
      <w:r w:rsidRPr="00F26A18">
        <w:t>60</w:t>
      </w:r>
      <w:r w:rsidRPr="00F26A18">
        <w:t>天、</w:t>
      </w:r>
      <w:r w:rsidRPr="00F26A18">
        <w:t>61</w:t>
      </w:r>
      <w:r w:rsidRPr="00F26A18">
        <w:t>～</w:t>
      </w:r>
      <w:r w:rsidRPr="00F26A18">
        <w:t>90</w:t>
      </w:r>
      <w:r w:rsidRPr="00F26A18">
        <w:t>天、</w:t>
      </w:r>
      <w:r w:rsidRPr="00F26A18">
        <w:t>90</w:t>
      </w:r>
      <w:r w:rsidRPr="00F26A18">
        <w:t>天以上</w:t>
      </w:r>
    </w:p>
    <w:p w14:paraId="5EB77B7F" w14:textId="77777777" w:rsidR="008E4DA5" w:rsidRPr="00F26A18" w:rsidRDefault="008E4DA5" w:rsidP="00F26A18">
      <w:r w:rsidRPr="00F26A18">
        <w:t>押金应收、实收、应退余额</w:t>
      </w:r>
    </w:p>
    <w:p w14:paraId="4009AAFA" w14:textId="77777777" w:rsidR="008E4DA5" w:rsidRPr="00F26A18" w:rsidRDefault="008E4DA5" w:rsidP="00F26A18">
      <w:r w:rsidRPr="00F26A18">
        <w:t>当期应付业主金额</w:t>
      </w:r>
    </w:p>
    <w:p w14:paraId="4DF10B9E" w14:textId="77777777" w:rsidR="008E4DA5" w:rsidRPr="00F26A18" w:rsidRDefault="008E4DA5" w:rsidP="00F26A18">
      <w:r w:rsidRPr="00F26A18">
        <w:t>业主付款及时率</w:t>
      </w:r>
    </w:p>
    <w:p w14:paraId="33577B39" w14:textId="77777777" w:rsidR="008E4DA5" w:rsidRPr="00F26A18" w:rsidRDefault="008E4DA5" w:rsidP="00F26A18">
      <w:r w:rsidRPr="00F26A18">
        <w:t>未来</w:t>
      </w:r>
      <w:r w:rsidRPr="00F26A18">
        <w:t>30/60/90</w:t>
      </w:r>
      <w:proofErr w:type="gramStart"/>
      <w:r w:rsidRPr="00F26A18">
        <w:t>天资金</w:t>
      </w:r>
      <w:proofErr w:type="gramEnd"/>
      <w:r w:rsidRPr="00F26A18">
        <w:t>缺口</w:t>
      </w:r>
    </w:p>
    <w:p w14:paraId="3E1F16D8" w14:textId="77777777" w:rsidR="008E4DA5" w:rsidRPr="00F26A18" w:rsidRDefault="008E4DA5" w:rsidP="00F26A18">
      <w:r w:rsidRPr="00F26A18">
        <w:t>业主付款保障倍数</w:t>
      </w:r>
      <w:r w:rsidRPr="00F26A18">
        <w:br/>
      </w:r>
      <w:r w:rsidRPr="00F26A18">
        <w:rPr>
          <w:rStyle w:val="HTML"/>
          <w:rFonts w:ascii="微软雅黑" w:eastAsia="微软雅黑" w:hAnsi="微软雅黑"/>
        </w:rPr>
        <w:t>可用经营现金＋预计可回收款÷未来到期业主付款</w:t>
      </w:r>
    </w:p>
    <w:p w14:paraId="49BC2DD7" w14:textId="77777777" w:rsidR="008E4DA5" w:rsidRPr="00F26A18" w:rsidRDefault="008E4DA5" w:rsidP="00F26A18">
      <w:r w:rsidRPr="00F26A18">
        <w:t>租客收款日与业主付款日的时间差</w:t>
      </w:r>
    </w:p>
    <w:p w14:paraId="533774FC" w14:textId="77777777" w:rsidR="008E4DA5" w:rsidRPr="00F26A18" w:rsidRDefault="008E4DA5" w:rsidP="00F26A18">
      <w:r w:rsidRPr="00F26A18">
        <w:t>必须把</w:t>
      </w:r>
      <w:r w:rsidRPr="00F26A18">
        <w:t>“</w:t>
      </w:r>
      <w:r w:rsidRPr="00F26A18">
        <w:t>收入确认、账单应收、实际收款</w:t>
      </w:r>
      <w:r w:rsidRPr="00F26A18">
        <w:t>”</w:t>
      </w:r>
      <w:r w:rsidRPr="00F26A18">
        <w:t>分开，否则账面盈利可能掩盖现金流问题。</w:t>
      </w:r>
    </w:p>
    <w:p w14:paraId="1398ADAD" w14:textId="29A91E54" w:rsidR="00F046C2" w:rsidRPr="00F26A18" w:rsidRDefault="00F046C2" w:rsidP="00F26A18">
      <w:pPr>
        <w:pStyle w:val="2"/>
      </w:pPr>
      <w:r w:rsidRPr="00F26A18">
        <w:rPr>
          <w:rFonts w:hint="eastAsia"/>
        </w:rPr>
        <w:t>3</w:t>
      </w:r>
      <w:r w:rsidRPr="00F26A18">
        <w:t>.6</w:t>
      </w:r>
      <w:r w:rsidRPr="00F26A18">
        <w:rPr>
          <w:rFonts w:hint="eastAsia"/>
        </w:rPr>
        <w:t>、合同与到期风险</w:t>
      </w:r>
    </w:p>
    <w:p w14:paraId="7971E6A0" w14:textId="77777777" w:rsidR="0055291F" w:rsidRPr="00F26A18" w:rsidRDefault="0055291F" w:rsidP="00F26A18">
      <w:r w:rsidRPr="00F26A18">
        <w:t>租客合同单价</w:t>
      </w:r>
    </w:p>
    <w:p w14:paraId="21A97A05" w14:textId="77777777" w:rsidR="0055291F" w:rsidRPr="00F26A18" w:rsidRDefault="0055291F" w:rsidP="00F26A18">
      <w:r w:rsidRPr="00F26A18">
        <w:t>租客有效单价</w:t>
      </w:r>
      <w:r w:rsidRPr="00F26A18">
        <w:br/>
      </w:r>
      <w:r w:rsidRPr="00F26A18">
        <w:rPr>
          <w:rStyle w:val="HTML"/>
          <w:rFonts w:ascii="微软雅黑" w:eastAsia="微软雅黑" w:hAnsi="微软雅黑"/>
        </w:rPr>
        <w:t>（合同租金－免租－折扣－减免）÷计租面积÷月份</w:t>
      </w:r>
    </w:p>
    <w:p w14:paraId="7DBAC8E3" w14:textId="77777777" w:rsidR="0055291F" w:rsidRPr="00F26A18" w:rsidRDefault="0055291F" w:rsidP="00F26A18">
      <w:r w:rsidRPr="00F26A18">
        <w:t>业主收房单价</w:t>
      </w:r>
    </w:p>
    <w:p w14:paraId="01B999B7" w14:textId="77777777" w:rsidR="0055291F" w:rsidRPr="00F26A18" w:rsidRDefault="0055291F" w:rsidP="00F26A18">
      <w:r w:rsidRPr="00F26A18">
        <w:t>单位面积租金价差</w:t>
      </w:r>
      <w:r w:rsidRPr="00F26A18">
        <w:br/>
      </w:r>
      <w:r w:rsidRPr="00F26A18">
        <w:rPr>
          <w:rStyle w:val="HTML"/>
          <w:rFonts w:ascii="微软雅黑" w:eastAsia="微软雅黑" w:hAnsi="微软雅黑"/>
        </w:rPr>
        <w:t>租客有效单价－业主有效成本单价</w:t>
      </w:r>
    </w:p>
    <w:p w14:paraId="484AAEA9" w14:textId="77777777" w:rsidR="0055291F" w:rsidRPr="00F26A18" w:rsidRDefault="0055291F" w:rsidP="00F26A18">
      <w:r w:rsidRPr="00F26A18">
        <w:t>市场指导价与实际成交价差</w:t>
      </w:r>
    </w:p>
    <w:p w14:paraId="741B778A" w14:textId="77777777" w:rsidR="0055291F" w:rsidRPr="00F26A18" w:rsidRDefault="0055291F" w:rsidP="00F26A18">
      <w:r w:rsidRPr="00F26A18">
        <w:t>续租调价率</w:t>
      </w:r>
    </w:p>
    <w:p w14:paraId="5CC5DA6C" w14:textId="77777777" w:rsidR="0055291F" w:rsidRPr="00F26A18" w:rsidRDefault="0055291F" w:rsidP="00F26A18">
      <w:r w:rsidRPr="00F26A18">
        <w:lastRenderedPageBreak/>
        <w:t>新签租金与存量租金差异</w:t>
      </w:r>
    </w:p>
    <w:p w14:paraId="2D5953A7" w14:textId="77777777" w:rsidR="0055291F" w:rsidRPr="00F26A18" w:rsidRDefault="0055291F" w:rsidP="00F26A18">
      <w:r w:rsidRPr="00F26A18">
        <w:t>免租折损率</w:t>
      </w:r>
    </w:p>
    <w:p w14:paraId="56EAEF27" w14:textId="77777777" w:rsidR="0055291F" w:rsidRPr="00F26A18" w:rsidRDefault="0055291F" w:rsidP="00F26A18">
      <w:r w:rsidRPr="00F26A18">
        <w:t>租金折扣率</w:t>
      </w:r>
    </w:p>
    <w:p w14:paraId="0DE5A1EF" w14:textId="77777777" w:rsidR="0055291F" w:rsidRPr="00F26A18" w:rsidRDefault="0055291F" w:rsidP="00F26A18">
      <w:r w:rsidRPr="00F26A18">
        <w:t>建议同时保留</w:t>
      </w:r>
      <w:r w:rsidRPr="00F26A18">
        <w:t>“</w:t>
      </w:r>
      <w:r w:rsidRPr="00F26A18">
        <w:t>报价、签约价、有效价、实收价</w:t>
      </w:r>
      <w:r w:rsidRPr="00F26A18">
        <w:t>”</w:t>
      </w:r>
      <w:r w:rsidRPr="00F26A18">
        <w:t>四种价格，避免只看合同单价。</w:t>
      </w:r>
    </w:p>
    <w:p w14:paraId="71DABFF6" w14:textId="77777777" w:rsidR="0055291F" w:rsidRPr="00F26A18" w:rsidRDefault="0055291F" w:rsidP="00F26A18">
      <w:r w:rsidRPr="00F26A18">
        <w:t>合同错配风险</w:t>
      </w:r>
    </w:p>
    <w:p w14:paraId="700330D5" w14:textId="77777777" w:rsidR="0055291F" w:rsidRPr="00F26A18" w:rsidRDefault="0055291F" w:rsidP="00F26A18">
      <w:r w:rsidRPr="00F26A18">
        <w:t>二房东模式</w:t>
      </w:r>
      <w:proofErr w:type="gramStart"/>
      <w:r w:rsidRPr="00F26A18">
        <w:t>最</w:t>
      </w:r>
      <w:proofErr w:type="gramEnd"/>
      <w:r w:rsidRPr="00F26A18">
        <w:t>关键的风险之一是上下游合同错配：</w:t>
      </w:r>
    </w:p>
    <w:p w14:paraId="45754DF2" w14:textId="77777777" w:rsidR="0055291F" w:rsidRPr="00F26A18" w:rsidRDefault="0055291F" w:rsidP="00F26A18">
      <w:r w:rsidRPr="00F26A18">
        <w:t>租客合同平均剩余期限</w:t>
      </w:r>
    </w:p>
    <w:p w14:paraId="403C0C6A" w14:textId="77777777" w:rsidR="0055291F" w:rsidRPr="00F26A18" w:rsidRDefault="0055291F" w:rsidP="00F26A18">
      <w:r w:rsidRPr="00F26A18">
        <w:t>业主合同平均剩余期限</w:t>
      </w:r>
    </w:p>
    <w:p w14:paraId="5AB50DA1" w14:textId="77777777" w:rsidR="0055291F" w:rsidRPr="00F26A18" w:rsidRDefault="0055291F" w:rsidP="00F26A18">
      <w:r w:rsidRPr="00F26A18">
        <w:t>未来各月租客到期面积</w:t>
      </w:r>
    </w:p>
    <w:p w14:paraId="6ED8D27F" w14:textId="77777777" w:rsidR="0055291F" w:rsidRPr="00F26A18" w:rsidRDefault="0055291F" w:rsidP="00F26A18">
      <w:r w:rsidRPr="00F26A18">
        <w:t>未来各月业主合同到期面积</w:t>
      </w:r>
    </w:p>
    <w:p w14:paraId="0F103964" w14:textId="77777777" w:rsidR="0055291F" w:rsidRPr="00F26A18" w:rsidRDefault="0055291F" w:rsidP="00F26A18">
      <w:r w:rsidRPr="00F26A18">
        <w:t>租客合同结束日晚于业主合同结束日的面积和金额</w:t>
      </w:r>
    </w:p>
    <w:p w14:paraId="7C76707D" w14:textId="77777777" w:rsidR="0055291F" w:rsidRPr="00F26A18" w:rsidRDefault="0055291F" w:rsidP="00F26A18">
      <w:r w:rsidRPr="00F26A18">
        <w:t>业主租金递增与租客租金递增差异</w:t>
      </w:r>
    </w:p>
    <w:p w14:paraId="66C67055" w14:textId="77777777" w:rsidR="0055291F" w:rsidRPr="00F26A18" w:rsidRDefault="0055291F" w:rsidP="00F26A18">
      <w:r w:rsidRPr="00F26A18">
        <w:t>租客免</w:t>
      </w:r>
      <w:proofErr w:type="gramStart"/>
      <w:r w:rsidRPr="00F26A18">
        <w:t>租期与</w:t>
      </w:r>
      <w:proofErr w:type="gramEnd"/>
      <w:r w:rsidRPr="00F26A18">
        <w:t>业主免租期差额</w:t>
      </w:r>
    </w:p>
    <w:p w14:paraId="65D04FB5" w14:textId="77777777" w:rsidR="0055291F" w:rsidRPr="00F26A18" w:rsidRDefault="0055291F" w:rsidP="00F26A18">
      <w:r w:rsidRPr="00F26A18">
        <w:t>提前解约条款、续租权、业主收回权</w:t>
      </w:r>
    </w:p>
    <w:p w14:paraId="038EC300" w14:textId="77777777" w:rsidR="0055291F" w:rsidRPr="00F26A18" w:rsidRDefault="0055291F" w:rsidP="00F26A18">
      <w:r w:rsidRPr="00F26A18">
        <w:t>业主合同</w:t>
      </w:r>
      <w:proofErr w:type="gramStart"/>
      <w:r w:rsidRPr="00F26A18">
        <w:t>续签未</w:t>
      </w:r>
      <w:proofErr w:type="gramEnd"/>
      <w:r w:rsidRPr="00F26A18">
        <w:t>确定但租客合同仍存续的项目</w:t>
      </w:r>
    </w:p>
    <w:p w14:paraId="16DB8E3A" w14:textId="77777777" w:rsidR="0055291F" w:rsidRPr="00F26A18" w:rsidRDefault="0055291F" w:rsidP="00F26A18">
      <w:r w:rsidRPr="00F26A18">
        <w:t>建议计算：</w:t>
      </w:r>
    </w:p>
    <w:p w14:paraId="7FEBF586" w14:textId="77777777" w:rsidR="0055291F" w:rsidRPr="00F26A18" w:rsidRDefault="0055291F" w:rsidP="00F26A18">
      <w:r w:rsidRPr="00F26A18">
        <w:rPr>
          <w:rStyle w:val="HTML"/>
          <w:rFonts w:ascii="微软雅黑" w:eastAsia="微软雅黑" w:hAnsi="微软雅黑"/>
        </w:rPr>
        <w:t>合同错配敞口＝业主经营权到期后仍需履行的租客合同金额</w:t>
      </w:r>
    </w:p>
    <w:p w14:paraId="7DF85577" w14:textId="77777777" w:rsidR="00F046C2" w:rsidRPr="00F26A18" w:rsidRDefault="00F046C2" w:rsidP="00F26A18">
      <w:pPr>
        <w:pStyle w:val="2"/>
      </w:pPr>
      <w:r w:rsidRPr="00F26A18">
        <w:rPr>
          <w:rFonts w:hint="eastAsia"/>
        </w:rPr>
        <w:t>3</w:t>
      </w:r>
      <w:r w:rsidRPr="00F26A18">
        <w:t>.7</w:t>
      </w:r>
      <w:r w:rsidRPr="00F26A18">
        <w:rPr>
          <w:rFonts w:hint="eastAsia"/>
        </w:rPr>
        <w:t>、项目</w:t>
      </w:r>
      <w:r w:rsidRPr="00F26A18">
        <w:rPr>
          <w:rFonts w:hint="eastAsia"/>
        </w:rPr>
        <w:t>/</w:t>
      </w:r>
      <w:r w:rsidRPr="00F26A18">
        <w:rPr>
          <w:rFonts w:hint="eastAsia"/>
        </w:rPr>
        <w:t>房源详情</w:t>
      </w:r>
    </w:p>
    <w:p w14:paraId="41CE1F5D" w14:textId="77777777" w:rsidR="0055291F" w:rsidRPr="00F26A18" w:rsidRDefault="0055291F" w:rsidP="00F26A18">
      <w:r w:rsidRPr="00F26A18">
        <w:t>每个项目打开后，应能看到：</w:t>
      </w:r>
    </w:p>
    <w:p w14:paraId="1B95FAA5" w14:textId="77777777" w:rsidR="0055291F" w:rsidRPr="00F26A18" w:rsidRDefault="0055291F" w:rsidP="00F26A18">
      <w:r w:rsidRPr="00F26A18">
        <w:t>基础档案：楼盘、业主、面积、房源数、收房日期、交付日期、经营期限。</w:t>
      </w:r>
    </w:p>
    <w:p w14:paraId="63BD46D5" w14:textId="77777777" w:rsidR="0055291F" w:rsidRPr="00F26A18" w:rsidRDefault="0055291F" w:rsidP="00F26A18">
      <w:r w:rsidRPr="00F26A18">
        <w:t>房态：每套房源当前状态、租客、面积、租金、空置天数。</w:t>
      </w:r>
    </w:p>
    <w:p w14:paraId="6F5350BD" w14:textId="77777777" w:rsidR="0055291F" w:rsidRPr="00F26A18" w:rsidRDefault="0055291F" w:rsidP="00F26A18">
      <w:r w:rsidRPr="00F26A18">
        <w:t>合同：业主合同与租客合同时间轴、价格递增、免租期、解约条款。</w:t>
      </w:r>
    </w:p>
    <w:p w14:paraId="6A4D4A0F" w14:textId="77777777" w:rsidR="0055291F" w:rsidRPr="00F26A18" w:rsidRDefault="0055291F" w:rsidP="00F26A18">
      <w:r w:rsidRPr="00F26A18">
        <w:lastRenderedPageBreak/>
        <w:t>经营损益：收入、业主成本、运营成本、利润及预算差异。</w:t>
      </w:r>
    </w:p>
    <w:p w14:paraId="321F14C4" w14:textId="77777777" w:rsidR="0055291F" w:rsidRPr="00F26A18" w:rsidRDefault="0055291F" w:rsidP="00F26A18">
      <w:r w:rsidRPr="00F26A18">
        <w:t>现金流：已收、应收、逾期、已付、应付、未来资金缺口。</w:t>
      </w:r>
    </w:p>
    <w:p w14:paraId="6D6C6B95" w14:textId="77777777" w:rsidR="0055291F" w:rsidRPr="00F26A18" w:rsidRDefault="0055291F" w:rsidP="00F26A18">
      <w:r w:rsidRPr="00F26A18">
        <w:t>经营预测：未来</w:t>
      </w:r>
      <w:r w:rsidRPr="00F26A18">
        <w:t>12</w:t>
      </w:r>
      <w:r w:rsidRPr="00F26A18">
        <w:t>个月收入、利润、出租率和现金流。</w:t>
      </w:r>
    </w:p>
    <w:p w14:paraId="73681ECC" w14:textId="77777777" w:rsidR="0055291F" w:rsidRPr="00F26A18" w:rsidRDefault="0055291F" w:rsidP="00F26A18">
      <w:r w:rsidRPr="00F26A18">
        <w:t>风险与行动：风险等级、责任人、处理动作、预计完成日期。</w:t>
      </w:r>
    </w:p>
    <w:sectPr w:rsidR="0055291F" w:rsidRPr="00F26A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9B4FD61"/>
    <w:multiLevelType w:val="singleLevel"/>
    <w:tmpl w:val="A9B4FD61"/>
    <w:lvl w:ilvl="0">
      <w:start w:val="2"/>
      <w:numFmt w:val="decimal"/>
      <w:suff w:val="nothing"/>
      <w:lvlText w:val="（%1）"/>
      <w:lvlJc w:val="left"/>
    </w:lvl>
  </w:abstractNum>
  <w:abstractNum w:abstractNumId="1" w15:restartNumberingAfterBreak="0">
    <w:nsid w:val="AA138A75"/>
    <w:multiLevelType w:val="singleLevel"/>
    <w:tmpl w:val="AA138A75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FBFF3C1B"/>
    <w:multiLevelType w:val="singleLevel"/>
    <w:tmpl w:val="FBFF3C1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01F07880"/>
    <w:multiLevelType w:val="multilevel"/>
    <w:tmpl w:val="1B62C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922EB0"/>
    <w:multiLevelType w:val="multilevel"/>
    <w:tmpl w:val="BDDE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EB5AEF"/>
    <w:multiLevelType w:val="multilevel"/>
    <w:tmpl w:val="9108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786AB5"/>
    <w:multiLevelType w:val="multilevel"/>
    <w:tmpl w:val="E71C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DB360F"/>
    <w:multiLevelType w:val="multilevel"/>
    <w:tmpl w:val="14488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1966D2"/>
    <w:multiLevelType w:val="multilevel"/>
    <w:tmpl w:val="93AE2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536A0A"/>
    <w:multiLevelType w:val="multilevel"/>
    <w:tmpl w:val="95486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3E7870"/>
    <w:multiLevelType w:val="multilevel"/>
    <w:tmpl w:val="4FBE8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B248CA"/>
    <w:multiLevelType w:val="multilevel"/>
    <w:tmpl w:val="4466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D6085D"/>
    <w:multiLevelType w:val="multilevel"/>
    <w:tmpl w:val="0812F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68513E"/>
    <w:multiLevelType w:val="multilevel"/>
    <w:tmpl w:val="E7D0C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F0C9AA"/>
    <w:multiLevelType w:val="singleLevel"/>
    <w:tmpl w:val="74F0C9AA"/>
    <w:lvl w:ilvl="0">
      <w:start w:val="1"/>
      <w:numFmt w:val="decimal"/>
      <w:suff w:val="nothing"/>
      <w:lvlText w:val="%1、"/>
      <w:lvlJc w:val="left"/>
    </w:lvl>
  </w:abstractNum>
  <w:abstractNum w:abstractNumId="15" w15:restartNumberingAfterBreak="0">
    <w:nsid w:val="7B6E0225"/>
    <w:multiLevelType w:val="multilevel"/>
    <w:tmpl w:val="DBAC0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E33AF3"/>
    <w:multiLevelType w:val="multilevel"/>
    <w:tmpl w:val="57220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94369D"/>
    <w:multiLevelType w:val="multilevel"/>
    <w:tmpl w:val="C070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14"/>
  </w:num>
  <w:num w:numId="4">
    <w:abstractNumId w:val="0"/>
  </w:num>
  <w:num w:numId="5">
    <w:abstractNumId w:val="10"/>
  </w:num>
  <w:num w:numId="6">
    <w:abstractNumId w:val="8"/>
  </w:num>
  <w:num w:numId="7">
    <w:abstractNumId w:val="9"/>
  </w:num>
  <w:num w:numId="8">
    <w:abstractNumId w:val="11"/>
  </w:num>
  <w:num w:numId="9">
    <w:abstractNumId w:val="5"/>
  </w:num>
  <w:num w:numId="10">
    <w:abstractNumId w:val="16"/>
  </w:num>
  <w:num w:numId="11">
    <w:abstractNumId w:val="6"/>
  </w:num>
  <w:num w:numId="12">
    <w:abstractNumId w:val="7"/>
  </w:num>
  <w:num w:numId="13">
    <w:abstractNumId w:val="13"/>
  </w:num>
  <w:num w:numId="14">
    <w:abstractNumId w:val="17"/>
  </w:num>
  <w:num w:numId="15">
    <w:abstractNumId w:val="4"/>
  </w:num>
  <w:num w:numId="16">
    <w:abstractNumId w:val="15"/>
  </w:num>
  <w:num w:numId="17">
    <w:abstractNumId w:val="1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6316656"/>
    <w:rsid w:val="000157F4"/>
    <w:rsid w:val="00114AAD"/>
    <w:rsid w:val="0014691F"/>
    <w:rsid w:val="0022220B"/>
    <w:rsid w:val="00330EA7"/>
    <w:rsid w:val="00332024"/>
    <w:rsid w:val="003627BA"/>
    <w:rsid w:val="003917AD"/>
    <w:rsid w:val="003D2543"/>
    <w:rsid w:val="003D27F7"/>
    <w:rsid w:val="003E7C25"/>
    <w:rsid w:val="00481B61"/>
    <w:rsid w:val="004D2610"/>
    <w:rsid w:val="0055291F"/>
    <w:rsid w:val="005808A3"/>
    <w:rsid w:val="005B739D"/>
    <w:rsid w:val="005E3477"/>
    <w:rsid w:val="00606C1B"/>
    <w:rsid w:val="006C2199"/>
    <w:rsid w:val="006E2669"/>
    <w:rsid w:val="006F4FCD"/>
    <w:rsid w:val="00770C85"/>
    <w:rsid w:val="007B066E"/>
    <w:rsid w:val="00813848"/>
    <w:rsid w:val="008A19EA"/>
    <w:rsid w:val="008D091A"/>
    <w:rsid w:val="008E4DA5"/>
    <w:rsid w:val="00921D6A"/>
    <w:rsid w:val="00944B52"/>
    <w:rsid w:val="00A248DF"/>
    <w:rsid w:val="00AC2AFC"/>
    <w:rsid w:val="00B20579"/>
    <w:rsid w:val="00B36F67"/>
    <w:rsid w:val="00BC0B21"/>
    <w:rsid w:val="00BC41E2"/>
    <w:rsid w:val="00C04AAC"/>
    <w:rsid w:val="00C960AD"/>
    <w:rsid w:val="00CB2895"/>
    <w:rsid w:val="00D804AF"/>
    <w:rsid w:val="00D859D4"/>
    <w:rsid w:val="00DC69FE"/>
    <w:rsid w:val="00DD4487"/>
    <w:rsid w:val="00DE06D7"/>
    <w:rsid w:val="00E06A33"/>
    <w:rsid w:val="00E13625"/>
    <w:rsid w:val="00E920DE"/>
    <w:rsid w:val="00F046C2"/>
    <w:rsid w:val="00F26A18"/>
    <w:rsid w:val="00FC496B"/>
    <w:rsid w:val="0162418E"/>
    <w:rsid w:val="01CB64C4"/>
    <w:rsid w:val="07906DD2"/>
    <w:rsid w:val="0D7731A8"/>
    <w:rsid w:val="0E572FD9"/>
    <w:rsid w:val="10485626"/>
    <w:rsid w:val="25634C42"/>
    <w:rsid w:val="29723FBC"/>
    <w:rsid w:val="2CC55886"/>
    <w:rsid w:val="2F461880"/>
    <w:rsid w:val="33092244"/>
    <w:rsid w:val="35FF3759"/>
    <w:rsid w:val="455E3D2A"/>
    <w:rsid w:val="482F19AD"/>
    <w:rsid w:val="48AC2FFE"/>
    <w:rsid w:val="4DE4148C"/>
    <w:rsid w:val="4DF0398D"/>
    <w:rsid w:val="4E705F5C"/>
    <w:rsid w:val="56316656"/>
    <w:rsid w:val="598633F7"/>
    <w:rsid w:val="608F7035"/>
    <w:rsid w:val="62943973"/>
    <w:rsid w:val="6324615B"/>
    <w:rsid w:val="6486074F"/>
    <w:rsid w:val="69825989"/>
    <w:rsid w:val="6B410D15"/>
    <w:rsid w:val="736C27BB"/>
    <w:rsid w:val="75B45506"/>
    <w:rsid w:val="7689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EC8FEF"/>
  <w15:docId w15:val="{20F81BE8-4FED-4C4E-B72D-73D6137B8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Code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6A18"/>
    <w:pPr>
      <w:widowControl w:val="0"/>
      <w:jc w:val="both"/>
    </w:pPr>
    <w:rPr>
      <w:rFonts w:asciiTheme="minorHAnsi" w:eastAsia="微软雅黑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outlineLvl w:val="0"/>
    </w:pPr>
    <w:rPr>
      <w:rFonts w:eastAsia="方正公文小标宋"/>
      <w:b/>
      <w:kern w:val="44"/>
      <w:sz w:val="30"/>
    </w:rPr>
  </w:style>
  <w:style w:type="paragraph" w:styleId="2">
    <w:name w:val="heading 2"/>
    <w:basedOn w:val="a"/>
    <w:next w:val="a"/>
    <w:unhideWhenUsed/>
    <w:qFormat/>
    <w:pPr>
      <w:keepNext/>
      <w:keepLines/>
      <w:outlineLvl w:val="1"/>
    </w:pPr>
    <w:rPr>
      <w:rFonts w:ascii="Arial" w:eastAsia="方正公文小标宋" w:hAnsi="Arial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55291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55291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styleId="a4">
    <w:name w:val="Strong"/>
    <w:basedOn w:val="a0"/>
    <w:uiPriority w:val="22"/>
    <w:qFormat/>
    <w:rPr>
      <w:b/>
    </w:rPr>
  </w:style>
  <w:style w:type="character" w:customStyle="1" w:styleId="40">
    <w:name w:val="标题 4 字符"/>
    <w:basedOn w:val="a0"/>
    <w:link w:val="4"/>
    <w:semiHidden/>
    <w:rsid w:val="0055291F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30">
    <w:name w:val="标题 3 字符"/>
    <w:basedOn w:val="a0"/>
    <w:link w:val="3"/>
    <w:semiHidden/>
    <w:rsid w:val="0055291F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styleId="HTML">
    <w:name w:val="HTML Code"/>
    <w:basedOn w:val="a0"/>
    <w:uiPriority w:val="99"/>
    <w:unhideWhenUsed/>
    <w:rsid w:val="0055291F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3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7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谢超明</dc:creator>
  <cp:lastModifiedBy>Charming</cp:lastModifiedBy>
  <cp:revision>70</cp:revision>
  <dcterms:created xsi:type="dcterms:W3CDTF">2026-08-13T06:02:00Z</dcterms:created>
  <dcterms:modified xsi:type="dcterms:W3CDTF">2026-08-31T07:04:00Z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27057FB7B5BA4CDC8D60371226716BAF_11</vt:lpwstr>
  </property>
  <property fmtid="{D5CDD505-2E9C-101B-9397-08002B2CF9AE}" pid="4" name="KSOTemplateDocerSaveRecord">
    <vt:lpwstr>eyJoZGlkIjoiM2Q5ZDg0YTA4ZTgzNDE5NzkwZjUzYjg0YmM0Mjg2ZTIiLCJ1c2VySWQiOiI3MTg3NDk2NjgifQ==</vt:lpwstr>
  </property>
</Properties>
</file>